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81" w:type="dxa"/>
        <w:tblInd w:w="-453" w:type="dxa"/>
        <w:tblLook w:val="01E0"/>
      </w:tblPr>
      <w:tblGrid>
        <w:gridCol w:w="10281"/>
      </w:tblGrid>
      <w:tr w:rsidR="00421A37" w:rsidRPr="00B0241E" w:rsidTr="007F6FAD">
        <w:tc>
          <w:tcPr>
            <w:tcW w:w="5610" w:type="dxa"/>
          </w:tcPr>
          <w:p w:rsidR="00421A37" w:rsidRPr="00B0241E" w:rsidRDefault="00421A37" w:rsidP="007F6FAD">
            <w:pPr>
              <w:jc w:val="center"/>
            </w:pPr>
            <w:r>
              <w:rPr>
                <w:noProof/>
              </w:rPr>
              <w:drawing>
                <wp:inline distT="0" distB="0" distL="0" distR="0">
                  <wp:extent cx="579755" cy="72326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9755" cy="723265"/>
                          </a:xfrm>
                          <a:prstGeom prst="rect">
                            <a:avLst/>
                          </a:prstGeom>
                          <a:noFill/>
                          <a:ln>
                            <a:noFill/>
                          </a:ln>
                        </pic:spPr>
                      </pic:pic>
                    </a:graphicData>
                  </a:graphic>
                </wp:inline>
              </w:drawing>
            </w:r>
          </w:p>
          <w:p w:rsidR="00421A37" w:rsidRPr="00B0241E" w:rsidRDefault="00421A37" w:rsidP="007F6FAD">
            <w:pPr>
              <w:jc w:val="center"/>
              <w:rPr>
                <w:b/>
              </w:rPr>
            </w:pPr>
            <w:r w:rsidRPr="00B0241E">
              <w:rPr>
                <w:b/>
              </w:rPr>
              <w:t xml:space="preserve">Муниципальное образование – городской округ город </w:t>
            </w:r>
            <w:proofErr w:type="spellStart"/>
            <w:r w:rsidRPr="00B0241E">
              <w:rPr>
                <w:b/>
              </w:rPr>
              <w:t>Югорск</w:t>
            </w:r>
            <w:proofErr w:type="spellEnd"/>
          </w:p>
          <w:p w:rsidR="00421A37" w:rsidRPr="00B0241E" w:rsidRDefault="00421A37" w:rsidP="007F6FAD">
            <w:pPr>
              <w:pStyle w:val="2"/>
              <w:jc w:val="center"/>
              <w:rPr>
                <w:rFonts w:ascii="Times New Roman" w:hAnsi="Times New Roman" w:cs="Times New Roman"/>
                <w:sz w:val="20"/>
                <w:szCs w:val="20"/>
              </w:rPr>
            </w:pPr>
            <w:r w:rsidRPr="00B0241E">
              <w:rPr>
                <w:rFonts w:ascii="Times New Roman" w:hAnsi="Times New Roman" w:cs="Times New Roman"/>
                <w:sz w:val="20"/>
                <w:szCs w:val="20"/>
              </w:rPr>
              <w:t>Ханты-Мансийского автономного  округа-Югры</w:t>
            </w:r>
          </w:p>
          <w:p w:rsidR="00421A37" w:rsidRPr="00B0241E" w:rsidRDefault="00421A37" w:rsidP="007F6FAD">
            <w:pPr>
              <w:jc w:val="center"/>
            </w:pPr>
          </w:p>
          <w:p w:rsidR="00421A37" w:rsidRPr="00B0241E" w:rsidRDefault="00421A37" w:rsidP="007F6FAD">
            <w:pPr>
              <w:jc w:val="center"/>
              <w:rPr>
                <w:b/>
              </w:rPr>
            </w:pPr>
            <w:r w:rsidRPr="00B0241E">
              <w:rPr>
                <w:b/>
              </w:rPr>
              <w:t>Муниципальное казенное учреждение</w:t>
            </w:r>
          </w:p>
          <w:p w:rsidR="00421A37" w:rsidRPr="00B0241E" w:rsidRDefault="00421A37" w:rsidP="007F6FAD">
            <w:pPr>
              <w:jc w:val="center"/>
              <w:rPr>
                <w:b/>
              </w:rPr>
            </w:pPr>
            <w:r w:rsidRPr="00B0241E">
              <w:rPr>
                <w:b/>
              </w:rPr>
              <w:t>«Служба обеспечения органов местного самоуправления»</w:t>
            </w:r>
          </w:p>
          <w:p w:rsidR="00421A37" w:rsidRPr="00B0241E" w:rsidRDefault="00421A37" w:rsidP="007F6FAD">
            <w:pPr>
              <w:jc w:val="center"/>
              <w:rPr>
                <w:b/>
              </w:rPr>
            </w:pPr>
            <w:r w:rsidRPr="00B0241E">
              <w:rPr>
                <w:b/>
              </w:rPr>
              <w:t>МКУ  «СООМС»</w:t>
            </w:r>
          </w:p>
          <w:p w:rsidR="00421A37" w:rsidRPr="00B0241E" w:rsidRDefault="00421A37" w:rsidP="007F6FAD">
            <w:pPr>
              <w:jc w:val="center"/>
              <w:rPr>
                <w:b/>
              </w:rPr>
            </w:pPr>
            <w:r w:rsidRPr="00B0241E">
              <w:rPr>
                <w:b/>
              </w:rPr>
              <w:t xml:space="preserve">40 лет Победы ул., д. </w:t>
            </w:r>
            <w:smartTag w:uri="urn:schemas-microsoft-com:office:smarttags" w:element="metricconverter">
              <w:smartTagPr>
                <w:attr w:name="ProductID" w:val="11, г"/>
              </w:smartTagPr>
              <w:r w:rsidRPr="00B0241E">
                <w:rPr>
                  <w:b/>
                </w:rPr>
                <w:t>11, г</w:t>
              </w:r>
            </w:smartTag>
            <w:r w:rsidRPr="00B0241E">
              <w:rPr>
                <w:b/>
              </w:rPr>
              <w:t xml:space="preserve">. </w:t>
            </w:r>
            <w:proofErr w:type="spellStart"/>
            <w:r w:rsidRPr="00B0241E">
              <w:rPr>
                <w:b/>
              </w:rPr>
              <w:t>Югорск</w:t>
            </w:r>
            <w:proofErr w:type="spellEnd"/>
            <w:r w:rsidRPr="00B0241E">
              <w:rPr>
                <w:b/>
              </w:rPr>
              <w:t>, 628260,</w:t>
            </w:r>
          </w:p>
          <w:p w:rsidR="00421A37" w:rsidRPr="00B0241E" w:rsidRDefault="00421A37" w:rsidP="007F6FAD">
            <w:pPr>
              <w:jc w:val="center"/>
              <w:rPr>
                <w:b/>
              </w:rPr>
            </w:pPr>
            <w:r w:rsidRPr="00B0241E">
              <w:rPr>
                <w:b/>
              </w:rPr>
              <w:t>Ханты-Мансийский автономный округ – Югра,       Тюменская область,</w:t>
            </w:r>
          </w:p>
          <w:p w:rsidR="00421A37" w:rsidRPr="00B0241E" w:rsidRDefault="00421A37" w:rsidP="007F6FAD">
            <w:pPr>
              <w:jc w:val="center"/>
              <w:rPr>
                <w:b/>
              </w:rPr>
            </w:pPr>
            <w:r w:rsidRPr="00B0241E">
              <w:rPr>
                <w:b/>
              </w:rPr>
              <w:t>Тел./факс (34675) 2-13-86</w:t>
            </w:r>
          </w:p>
          <w:p w:rsidR="00421A37" w:rsidRPr="00B0241E" w:rsidRDefault="00421A37" w:rsidP="007F6FAD">
            <w:pPr>
              <w:jc w:val="center"/>
            </w:pPr>
            <w:r w:rsidRPr="00B0241E">
              <w:rPr>
                <w:lang w:val="en-US"/>
              </w:rPr>
              <w:t>E</w:t>
            </w:r>
            <w:r w:rsidRPr="00B0241E">
              <w:t>-</w:t>
            </w:r>
            <w:r w:rsidRPr="00B0241E">
              <w:rPr>
                <w:lang w:val="en-US"/>
              </w:rPr>
              <w:t>mail</w:t>
            </w:r>
            <w:r w:rsidRPr="00B0241E">
              <w:t xml:space="preserve">: </w:t>
            </w:r>
            <w:hyperlink r:id="rId6" w:history="1">
              <w:r w:rsidRPr="00B0241E">
                <w:rPr>
                  <w:rStyle w:val="a8"/>
                  <w:lang w:val="en-US"/>
                </w:rPr>
                <w:t>thu</w:t>
              </w:r>
              <w:r w:rsidRPr="00B0241E">
                <w:rPr>
                  <w:rStyle w:val="a8"/>
                </w:rPr>
                <w:t>@</w:t>
              </w:r>
              <w:r w:rsidRPr="00B0241E">
                <w:rPr>
                  <w:rStyle w:val="a8"/>
                  <w:lang w:val="en-US"/>
                </w:rPr>
                <w:t>ugorsk</w:t>
              </w:r>
              <w:r w:rsidRPr="00B0241E">
                <w:rPr>
                  <w:rStyle w:val="a8"/>
                </w:rPr>
                <w:t>.</w:t>
              </w:r>
              <w:r w:rsidRPr="00B0241E">
                <w:rPr>
                  <w:rStyle w:val="a8"/>
                  <w:lang w:val="en-US"/>
                </w:rPr>
                <w:t>ru</w:t>
              </w:r>
            </w:hyperlink>
          </w:p>
          <w:p w:rsidR="00421A37" w:rsidRPr="00B0241E" w:rsidRDefault="00421A37" w:rsidP="007F6FAD">
            <w:pPr>
              <w:jc w:val="center"/>
            </w:pPr>
            <w:r w:rsidRPr="00B0241E">
              <w:t>ОГРН 1108622000013</w:t>
            </w:r>
          </w:p>
          <w:p w:rsidR="00421A37" w:rsidRDefault="00421A37" w:rsidP="00276944">
            <w:pPr>
              <w:jc w:val="center"/>
            </w:pPr>
            <w:r w:rsidRPr="00B0241E">
              <w:t>ИНН/КПП 8622019058/862201001</w:t>
            </w:r>
          </w:p>
          <w:p w:rsidR="00276944" w:rsidRPr="00B0241E" w:rsidRDefault="00276944" w:rsidP="00276944">
            <w:pPr>
              <w:jc w:val="center"/>
            </w:pPr>
            <w:r>
              <w:t>04.12.2013 №</w:t>
            </w:r>
            <w:r w:rsidR="003D1A06">
              <w:t>157</w:t>
            </w:r>
          </w:p>
          <w:p w:rsidR="00421A37" w:rsidRPr="00B0241E" w:rsidRDefault="00421A37" w:rsidP="007F6FAD">
            <w:pPr>
              <w:pStyle w:val="21"/>
              <w:spacing w:line="360" w:lineRule="auto"/>
              <w:ind w:right="-92"/>
              <w:jc w:val="center"/>
            </w:pPr>
            <w:r w:rsidRPr="00B0241E">
              <w:t>на № _____________от_____________________</w:t>
            </w:r>
            <w:r w:rsidRPr="00B0241E">
              <w:br/>
            </w:r>
          </w:p>
          <w:p w:rsidR="00421A37" w:rsidRPr="00B0241E" w:rsidRDefault="00421A37" w:rsidP="007F6FAD"/>
        </w:tc>
      </w:tr>
    </w:tbl>
    <w:p w:rsidR="00421A37" w:rsidRDefault="00421A37" w:rsidP="00421A37">
      <w:pPr>
        <w:pStyle w:val="1"/>
        <w:jc w:val="left"/>
        <w:rPr>
          <w:b w:val="0"/>
          <w:sz w:val="24"/>
          <w:szCs w:val="24"/>
          <w:u w:val="none"/>
          <w:lang w:val="ru-RU"/>
        </w:rPr>
      </w:pPr>
    </w:p>
    <w:p w:rsidR="00421A37" w:rsidRDefault="00421A37" w:rsidP="00421A37">
      <w:pPr>
        <w:pStyle w:val="1"/>
        <w:jc w:val="center"/>
        <w:rPr>
          <w:b w:val="0"/>
          <w:bCs/>
          <w:sz w:val="24"/>
          <w:szCs w:val="24"/>
          <w:u w:val="none"/>
        </w:rPr>
      </w:pPr>
      <w:r>
        <w:rPr>
          <w:b w:val="0"/>
          <w:sz w:val="24"/>
          <w:szCs w:val="24"/>
          <w:u w:val="none"/>
        </w:rPr>
        <w:t>Извещение о проведении запроса котировок</w:t>
      </w:r>
    </w:p>
    <w:p w:rsidR="00421A37" w:rsidRDefault="00421A37" w:rsidP="00421A37">
      <w:pPr>
        <w:jc w:val="center"/>
        <w:rPr>
          <w:sz w:val="24"/>
          <w:szCs w:val="24"/>
        </w:rPr>
      </w:pPr>
      <w:r>
        <w:rPr>
          <w:sz w:val="24"/>
          <w:szCs w:val="24"/>
        </w:rPr>
        <w:t>Уважаемые господа!</w:t>
      </w:r>
    </w:p>
    <w:p w:rsidR="00421A37" w:rsidRDefault="00421A37" w:rsidP="00421A37">
      <w:pPr>
        <w:jc w:val="center"/>
        <w:rPr>
          <w:sz w:val="24"/>
          <w:szCs w:val="24"/>
        </w:rPr>
      </w:pPr>
      <w:r>
        <w:rPr>
          <w:sz w:val="24"/>
          <w:szCs w:val="24"/>
        </w:rPr>
        <w:t>Номер извещения на официальном сайте:____________________.</w:t>
      </w:r>
    </w:p>
    <w:p w:rsidR="00421A37" w:rsidRDefault="00421A37" w:rsidP="00421A37">
      <w:pPr>
        <w:ind w:firstLine="540"/>
        <w:jc w:val="both"/>
        <w:rPr>
          <w:sz w:val="24"/>
          <w:szCs w:val="24"/>
        </w:rPr>
      </w:pPr>
      <w:r>
        <w:rPr>
          <w:sz w:val="24"/>
          <w:szCs w:val="24"/>
        </w:rPr>
        <w:t xml:space="preserve">Муниципальное казенное учреждение «Служба обеспечения органов местного самоуправления»»  приглашает принять участие в размещении заказа способом запроса котировок на оказание медицинских услуг по проведению обязательных </w:t>
      </w:r>
      <w:proofErr w:type="spellStart"/>
      <w:r>
        <w:rPr>
          <w:sz w:val="24"/>
          <w:szCs w:val="24"/>
        </w:rPr>
        <w:t>предрейсовых</w:t>
      </w:r>
      <w:proofErr w:type="spellEnd"/>
      <w:r>
        <w:rPr>
          <w:sz w:val="24"/>
          <w:szCs w:val="24"/>
        </w:rPr>
        <w:t xml:space="preserve"> (по показаниям – </w:t>
      </w:r>
      <w:proofErr w:type="spellStart"/>
      <w:r>
        <w:rPr>
          <w:sz w:val="24"/>
          <w:szCs w:val="24"/>
        </w:rPr>
        <w:t>послер</w:t>
      </w:r>
      <w:r w:rsidR="00AB788C">
        <w:rPr>
          <w:sz w:val="24"/>
          <w:szCs w:val="24"/>
        </w:rPr>
        <w:t>ейсовых</w:t>
      </w:r>
      <w:proofErr w:type="spellEnd"/>
      <w:proofErr w:type="gramStart"/>
      <w:r w:rsidR="00AB788C">
        <w:rPr>
          <w:sz w:val="24"/>
          <w:szCs w:val="24"/>
        </w:rPr>
        <w:t xml:space="preserve"> </w:t>
      </w:r>
      <w:r>
        <w:rPr>
          <w:sz w:val="24"/>
          <w:szCs w:val="24"/>
        </w:rPr>
        <w:t>)</w:t>
      </w:r>
      <w:proofErr w:type="gramEnd"/>
      <w:r>
        <w:rPr>
          <w:sz w:val="24"/>
          <w:szCs w:val="24"/>
        </w:rPr>
        <w:t xml:space="preserve"> медицинских осмотров.</w:t>
      </w:r>
    </w:p>
    <w:p w:rsidR="00421A37" w:rsidRDefault="00421A37" w:rsidP="00421A37">
      <w:pPr>
        <w:ind w:firstLine="540"/>
        <w:jc w:val="both"/>
        <w:rPr>
          <w:sz w:val="24"/>
          <w:szCs w:val="28"/>
        </w:rPr>
      </w:pPr>
      <w:r>
        <w:rPr>
          <w:sz w:val="24"/>
          <w:szCs w:val="24"/>
        </w:rPr>
        <w:t xml:space="preserve">Предмет контракта: оказание медицинских услуг по проведению обязательных </w:t>
      </w:r>
      <w:proofErr w:type="spellStart"/>
      <w:r>
        <w:rPr>
          <w:sz w:val="24"/>
          <w:szCs w:val="24"/>
        </w:rPr>
        <w:t>предрейсовых</w:t>
      </w:r>
      <w:proofErr w:type="spellEnd"/>
      <w:r>
        <w:rPr>
          <w:sz w:val="24"/>
          <w:szCs w:val="24"/>
        </w:rPr>
        <w:t xml:space="preserve"> (по пока</w:t>
      </w:r>
      <w:r w:rsidR="00AB788C">
        <w:rPr>
          <w:sz w:val="24"/>
          <w:szCs w:val="24"/>
        </w:rPr>
        <w:t xml:space="preserve">заниям – </w:t>
      </w:r>
      <w:proofErr w:type="spellStart"/>
      <w:r w:rsidR="00AB788C">
        <w:rPr>
          <w:sz w:val="24"/>
          <w:szCs w:val="24"/>
        </w:rPr>
        <w:t>по</w:t>
      </w:r>
      <w:bookmarkStart w:id="0" w:name="_GoBack"/>
      <w:bookmarkEnd w:id="0"/>
      <w:r w:rsidR="00AB788C">
        <w:rPr>
          <w:sz w:val="24"/>
          <w:szCs w:val="24"/>
        </w:rPr>
        <w:t>слерейсовых</w:t>
      </w:r>
      <w:proofErr w:type="spellEnd"/>
      <w:proofErr w:type="gramStart"/>
      <w:r w:rsidR="00AB788C">
        <w:rPr>
          <w:sz w:val="24"/>
          <w:szCs w:val="24"/>
        </w:rPr>
        <w:t xml:space="preserve"> </w:t>
      </w:r>
      <w:r>
        <w:rPr>
          <w:sz w:val="24"/>
          <w:szCs w:val="24"/>
        </w:rPr>
        <w:t>)</w:t>
      </w:r>
      <w:proofErr w:type="gramEnd"/>
      <w:r>
        <w:rPr>
          <w:sz w:val="24"/>
          <w:szCs w:val="24"/>
        </w:rPr>
        <w:t xml:space="preserve">  медицинских осмотров</w:t>
      </w:r>
      <w:r>
        <w:rPr>
          <w:sz w:val="24"/>
          <w:szCs w:val="28"/>
        </w:rPr>
        <w:t>.</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2"/>
        <w:gridCol w:w="2409"/>
        <w:gridCol w:w="4253"/>
        <w:gridCol w:w="992"/>
        <w:gridCol w:w="1134"/>
      </w:tblGrid>
      <w:tr w:rsidR="00421A37" w:rsidTr="00421A37">
        <w:tc>
          <w:tcPr>
            <w:tcW w:w="993" w:type="dxa"/>
            <w:tcBorders>
              <w:top w:val="single" w:sz="4" w:space="0" w:color="auto"/>
              <w:left w:val="single" w:sz="4" w:space="0" w:color="auto"/>
              <w:bottom w:val="single" w:sz="4" w:space="0" w:color="auto"/>
              <w:right w:val="single" w:sz="4" w:space="0" w:color="auto"/>
            </w:tcBorders>
            <w:vAlign w:val="center"/>
            <w:hideMark/>
          </w:tcPr>
          <w:p w:rsidR="00421A37" w:rsidRDefault="00421A37">
            <w:pPr>
              <w:pStyle w:val="a3"/>
              <w:spacing w:line="240" w:lineRule="auto"/>
              <w:jc w:val="center"/>
              <w:rPr>
                <w:sz w:val="22"/>
                <w:szCs w:val="22"/>
              </w:rPr>
            </w:pPr>
            <w:r>
              <w:rPr>
                <w:sz w:val="22"/>
                <w:szCs w:val="22"/>
              </w:rPr>
              <w:t>Код ОКДП</w:t>
            </w:r>
          </w:p>
        </w:tc>
        <w:tc>
          <w:tcPr>
            <w:tcW w:w="2409" w:type="dxa"/>
            <w:tcBorders>
              <w:top w:val="single" w:sz="4" w:space="0" w:color="auto"/>
              <w:left w:val="single" w:sz="4" w:space="0" w:color="auto"/>
              <w:bottom w:val="single" w:sz="4" w:space="0" w:color="auto"/>
              <w:right w:val="single" w:sz="4" w:space="0" w:color="auto"/>
            </w:tcBorders>
            <w:vAlign w:val="center"/>
            <w:hideMark/>
          </w:tcPr>
          <w:p w:rsidR="00421A37" w:rsidRDefault="00421A37">
            <w:pPr>
              <w:pStyle w:val="a3"/>
              <w:spacing w:line="240" w:lineRule="auto"/>
              <w:jc w:val="center"/>
              <w:rPr>
                <w:sz w:val="22"/>
                <w:szCs w:val="22"/>
              </w:rPr>
            </w:pPr>
            <w:r>
              <w:rPr>
                <w:sz w:val="22"/>
                <w:szCs w:val="22"/>
              </w:rPr>
              <w:t>Наименование услуг</w:t>
            </w:r>
          </w:p>
        </w:tc>
        <w:tc>
          <w:tcPr>
            <w:tcW w:w="4253" w:type="dxa"/>
            <w:tcBorders>
              <w:top w:val="single" w:sz="4" w:space="0" w:color="auto"/>
              <w:left w:val="single" w:sz="4" w:space="0" w:color="auto"/>
              <w:bottom w:val="single" w:sz="4" w:space="0" w:color="auto"/>
              <w:right w:val="single" w:sz="4" w:space="0" w:color="auto"/>
            </w:tcBorders>
            <w:vAlign w:val="center"/>
            <w:hideMark/>
          </w:tcPr>
          <w:p w:rsidR="00421A37" w:rsidRDefault="00421A37">
            <w:pPr>
              <w:pStyle w:val="a3"/>
              <w:spacing w:line="240" w:lineRule="auto"/>
              <w:ind w:left="-152" w:firstLine="152"/>
              <w:jc w:val="center"/>
              <w:rPr>
                <w:sz w:val="22"/>
                <w:szCs w:val="22"/>
              </w:rPr>
            </w:pPr>
            <w:r>
              <w:rPr>
                <w:sz w:val="22"/>
                <w:szCs w:val="22"/>
              </w:rPr>
              <w:t>Характеристика услуг</w:t>
            </w:r>
          </w:p>
        </w:tc>
        <w:tc>
          <w:tcPr>
            <w:tcW w:w="992" w:type="dxa"/>
            <w:tcBorders>
              <w:top w:val="single" w:sz="4" w:space="0" w:color="auto"/>
              <w:left w:val="single" w:sz="4" w:space="0" w:color="auto"/>
              <w:bottom w:val="single" w:sz="4" w:space="0" w:color="auto"/>
              <w:right w:val="single" w:sz="4" w:space="0" w:color="auto"/>
            </w:tcBorders>
            <w:vAlign w:val="center"/>
            <w:hideMark/>
          </w:tcPr>
          <w:p w:rsidR="00421A37" w:rsidRDefault="00421A37">
            <w:pPr>
              <w:pStyle w:val="a3"/>
              <w:spacing w:line="240" w:lineRule="auto"/>
              <w:jc w:val="center"/>
              <w:rPr>
                <w:sz w:val="22"/>
                <w:szCs w:val="22"/>
              </w:rPr>
            </w:pPr>
            <w:r>
              <w:rPr>
                <w:sz w:val="22"/>
                <w:szCs w:val="22"/>
              </w:rPr>
              <w:t>Ед. изм.</w:t>
            </w:r>
          </w:p>
        </w:tc>
        <w:tc>
          <w:tcPr>
            <w:tcW w:w="1134" w:type="dxa"/>
            <w:tcBorders>
              <w:top w:val="single" w:sz="4" w:space="0" w:color="auto"/>
              <w:left w:val="single" w:sz="4" w:space="0" w:color="auto"/>
              <w:bottom w:val="single" w:sz="4" w:space="0" w:color="auto"/>
              <w:right w:val="single" w:sz="4" w:space="0" w:color="auto"/>
            </w:tcBorders>
          </w:tcPr>
          <w:p w:rsidR="00276944" w:rsidRDefault="00276944" w:rsidP="00276944"/>
          <w:p w:rsidR="00421A37" w:rsidRDefault="00421A37" w:rsidP="00276944">
            <w:r>
              <w:t>Всего</w:t>
            </w:r>
          </w:p>
        </w:tc>
      </w:tr>
      <w:tr w:rsidR="00421A37" w:rsidTr="00421A37">
        <w:trPr>
          <w:trHeight w:val="1385"/>
        </w:trPr>
        <w:tc>
          <w:tcPr>
            <w:tcW w:w="993" w:type="dxa"/>
            <w:tcBorders>
              <w:top w:val="single" w:sz="4" w:space="0" w:color="auto"/>
              <w:left w:val="single" w:sz="4" w:space="0" w:color="auto"/>
              <w:bottom w:val="single" w:sz="4" w:space="0" w:color="auto"/>
              <w:right w:val="single" w:sz="4" w:space="0" w:color="auto"/>
            </w:tcBorders>
            <w:hideMark/>
          </w:tcPr>
          <w:p w:rsidR="00421A37" w:rsidRDefault="00421A37">
            <w:pPr>
              <w:pStyle w:val="a3"/>
              <w:jc w:val="left"/>
              <w:rPr>
                <w:sz w:val="20"/>
                <w:szCs w:val="20"/>
              </w:rPr>
            </w:pPr>
            <w:r>
              <w:rPr>
                <w:sz w:val="20"/>
                <w:szCs w:val="20"/>
              </w:rPr>
              <w:t>8511010</w:t>
            </w:r>
          </w:p>
        </w:tc>
        <w:tc>
          <w:tcPr>
            <w:tcW w:w="2409" w:type="dxa"/>
            <w:tcBorders>
              <w:top w:val="single" w:sz="4" w:space="0" w:color="auto"/>
              <w:left w:val="single" w:sz="4" w:space="0" w:color="auto"/>
              <w:bottom w:val="single" w:sz="4" w:space="0" w:color="auto"/>
              <w:right w:val="single" w:sz="4" w:space="0" w:color="auto"/>
            </w:tcBorders>
            <w:hideMark/>
          </w:tcPr>
          <w:p w:rsidR="00421A37" w:rsidRDefault="00421A37">
            <w:pPr>
              <w:pStyle w:val="a3"/>
              <w:spacing w:line="240" w:lineRule="auto"/>
              <w:jc w:val="left"/>
              <w:rPr>
                <w:sz w:val="20"/>
                <w:szCs w:val="20"/>
              </w:rPr>
            </w:pPr>
            <w:r>
              <w:rPr>
                <w:sz w:val="20"/>
                <w:szCs w:val="20"/>
              </w:rPr>
              <w:t xml:space="preserve">Услуги по проведению обязательных </w:t>
            </w:r>
            <w:proofErr w:type="spellStart"/>
            <w:r>
              <w:rPr>
                <w:sz w:val="20"/>
                <w:szCs w:val="20"/>
              </w:rPr>
              <w:t>предрейсовых</w:t>
            </w:r>
            <w:proofErr w:type="spellEnd"/>
            <w:r>
              <w:rPr>
                <w:sz w:val="20"/>
                <w:szCs w:val="20"/>
              </w:rPr>
              <w:t xml:space="preserve"> (по пока</w:t>
            </w:r>
            <w:r w:rsidR="00AB788C">
              <w:rPr>
                <w:sz w:val="20"/>
                <w:szCs w:val="20"/>
              </w:rPr>
              <w:t xml:space="preserve">заниям – </w:t>
            </w:r>
            <w:proofErr w:type="spellStart"/>
            <w:r w:rsidR="00AB788C">
              <w:rPr>
                <w:sz w:val="20"/>
                <w:szCs w:val="20"/>
              </w:rPr>
              <w:t>послерейсовых</w:t>
            </w:r>
            <w:proofErr w:type="spellEnd"/>
            <w:proofErr w:type="gramStart"/>
            <w:r w:rsidR="00AB788C">
              <w:rPr>
                <w:sz w:val="20"/>
                <w:szCs w:val="20"/>
              </w:rPr>
              <w:t xml:space="preserve"> </w:t>
            </w:r>
            <w:r>
              <w:rPr>
                <w:sz w:val="20"/>
                <w:szCs w:val="20"/>
              </w:rPr>
              <w:t>)</w:t>
            </w:r>
            <w:proofErr w:type="gramEnd"/>
            <w:r>
              <w:rPr>
                <w:sz w:val="20"/>
                <w:szCs w:val="20"/>
              </w:rPr>
              <w:t xml:space="preserve"> медицинских осмотров</w:t>
            </w:r>
          </w:p>
        </w:tc>
        <w:tc>
          <w:tcPr>
            <w:tcW w:w="4253" w:type="dxa"/>
            <w:tcBorders>
              <w:top w:val="single" w:sz="4" w:space="0" w:color="auto"/>
              <w:left w:val="single" w:sz="4" w:space="0" w:color="auto"/>
              <w:bottom w:val="single" w:sz="4" w:space="0" w:color="000000"/>
              <w:right w:val="single" w:sz="4" w:space="0" w:color="auto"/>
            </w:tcBorders>
            <w:hideMark/>
          </w:tcPr>
          <w:p w:rsidR="00421A37" w:rsidRDefault="00421A37">
            <w:r>
              <w:t>- сбор анамнеза;</w:t>
            </w:r>
          </w:p>
          <w:p w:rsidR="00421A37" w:rsidRDefault="00421A37">
            <w:r>
              <w:t>- определение артериального давления и пульса у водителей;</w:t>
            </w:r>
          </w:p>
          <w:p w:rsidR="00421A37" w:rsidRDefault="00421A37">
            <w:r>
              <w:t>- определение наличия алкоголя и других психотропных веществ в выдыхаемом воздухе или биологических субстратах одним из официально признанных методов;</w:t>
            </w:r>
          </w:p>
          <w:p w:rsidR="00421A37" w:rsidRDefault="00421A37">
            <w:r>
              <w:t>- при наличии показаний проведение любых других разрешенных медицинских исследований, необходимых для решения вопроса о допуске к работе водителей.</w:t>
            </w:r>
          </w:p>
        </w:tc>
        <w:tc>
          <w:tcPr>
            <w:tcW w:w="992" w:type="dxa"/>
            <w:tcBorders>
              <w:top w:val="single" w:sz="4" w:space="0" w:color="auto"/>
              <w:left w:val="single" w:sz="4" w:space="0" w:color="auto"/>
              <w:bottom w:val="single" w:sz="4" w:space="0" w:color="auto"/>
              <w:right w:val="single" w:sz="4" w:space="0" w:color="auto"/>
            </w:tcBorders>
            <w:hideMark/>
          </w:tcPr>
          <w:p w:rsidR="00421A37" w:rsidRDefault="00406433">
            <w:pPr>
              <w:jc w:val="center"/>
            </w:pPr>
            <w:r>
              <w:t>осмотр</w:t>
            </w:r>
          </w:p>
        </w:tc>
        <w:tc>
          <w:tcPr>
            <w:tcW w:w="1134" w:type="dxa"/>
            <w:tcBorders>
              <w:top w:val="single" w:sz="4" w:space="0" w:color="auto"/>
              <w:left w:val="single" w:sz="4" w:space="0" w:color="auto"/>
              <w:bottom w:val="single" w:sz="4" w:space="0" w:color="000000"/>
              <w:right w:val="single" w:sz="4" w:space="0" w:color="auto"/>
            </w:tcBorders>
            <w:hideMark/>
          </w:tcPr>
          <w:p w:rsidR="00421A37" w:rsidRDefault="00FF1936">
            <w:pPr>
              <w:jc w:val="center"/>
            </w:pPr>
            <w:r>
              <w:t>1287</w:t>
            </w:r>
          </w:p>
        </w:tc>
      </w:tr>
    </w:tbl>
    <w:p w:rsidR="00421A37" w:rsidRDefault="00421A37" w:rsidP="00421A37">
      <w:pPr>
        <w:ind w:firstLine="709"/>
        <w:jc w:val="both"/>
        <w:rPr>
          <w:sz w:val="24"/>
          <w:szCs w:val="24"/>
        </w:rPr>
      </w:pPr>
      <w:r>
        <w:rPr>
          <w:sz w:val="24"/>
          <w:szCs w:val="24"/>
        </w:rPr>
        <w:t xml:space="preserve">Объем оказанных услуг предоставляется на основании Федерального закона от 10.12.1995 № 196-ФЗ «О безопасности дорожного движения и письма Минздрава Российской Федерации от 21.08.2003 № 2510/9468-03-32 «О </w:t>
      </w:r>
      <w:proofErr w:type="spellStart"/>
      <w:r>
        <w:rPr>
          <w:sz w:val="24"/>
          <w:szCs w:val="24"/>
        </w:rPr>
        <w:t>предрейсовых</w:t>
      </w:r>
      <w:proofErr w:type="spellEnd"/>
      <w:r>
        <w:rPr>
          <w:sz w:val="24"/>
          <w:szCs w:val="24"/>
        </w:rPr>
        <w:t xml:space="preserve"> медицинских осмотрах водителей транспортных средств».</w:t>
      </w:r>
    </w:p>
    <w:p w:rsidR="00421A37" w:rsidRDefault="00421A37" w:rsidP="00421A37">
      <w:pPr>
        <w:shd w:val="clear" w:color="auto" w:fill="FFFFFF"/>
        <w:spacing w:before="5" w:line="274" w:lineRule="exact"/>
        <w:ind w:right="10" w:firstLine="552"/>
        <w:jc w:val="both"/>
      </w:pPr>
      <w:r>
        <w:rPr>
          <w:sz w:val="24"/>
          <w:szCs w:val="24"/>
        </w:rPr>
        <w:t xml:space="preserve">Исполнитель подтверждает, что для оказания Заказчику медицинских услуг, указанных в настоящем разделе, у него имеется необходимая материально-техническая </w:t>
      </w:r>
      <w:r>
        <w:rPr>
          <w:spacing w:val="-3"/>
          <w:sz w:val="24"/>
          <w:szCs w:val="24"/>
        </w:rPr>
        <w:t xml:space="preserve">база, а так же лицензия на медицинскую деятельность в соответствии с законодательством </w:t>
      </w:r>
      <w:r>
        <w:rPr>
          <w:sz w:val="24"/>
          <w:szCs w:val="24"/>
        </w:rPr>
        <w:t>Российской Федерации.</w:t>
      </w:r>
    </w:p>
    <w:p w:rsidR="00421A37" w:rsidRDefault="00421A37" w:rsidP="00421A37">
      <w:pPr>
        <w:ind w:firstLine="567"/>
        <w:jc w:val="both"/>
        <w:rPr>
          <w:sz w:val="24"/>
          <w:szCs w:val="24"/>
        </w:rPr>
      </w:pPr>
      <w:r>
        <w:rPr>
          <w:b/>
          <w:sz w:val="24"/>
          <w:szCs w:val="24"/>
        </w:rPr>
        <w:t>Максимальная  цена муниципального контракта</w:t>
      </w:r>
      <w:r>
        <w:rPr>
          <w:b/>
          <w:color w:val="000000"/>
          <w:sz w:val="24"/>
          <w:szCs w:val="24"/>
        </w:rPr>
        <w:t>:</w:t>
      </w:r>
      <w:r>
        <w:rPr>
          <w:color w:val="000000"/>
          <w:sz w:val="24"/>
          <w:szCs w:val="24"/>
        </w:rPr>
        <w:t xml:space="preserve"> </w:t>
      </w:r>
      <w:r w:rsidR="00276944">
        <w:rPr>
          <w:sz w:val="24"/>
          <w:szCs w:val="24"/>
        </w:rPr>
        <w:t>235092 (двести тридцать пят</w:t>
      </w:r>
      <w:r w:rsidR="00AB788C">
        <w:rPr>
          <w:sz w:val="24"/>
          <w:szCs w:val="24"/>
        </w:rPr>
        <w:t>ь тысяч девяносто два</w:t>
      </w:r>
      <w:proofErr w:type="gramStart"/>
      <w:r w:rsidR="00AB788C">
        <w:rPr>
          <w:sz w:val="24"/>
          <w:szCs w:val="24"/>
        </w:rPr>
        <w:t>)р</w:t>
      </w:r>
      <w:proofErr w:type="gramEnd"/>
      <w:r w:rsidR="00AB788C">
        <w:rPr>
          <w:sz w:val="24"/>
          <w:szCs w:val="24"/>
        </w:rPr>
        <w:t xml:space="preserve">уб. </w:t>
      </w:r>
    </w:p>
    <w:p w:rsidR="00421A37" w:rsidRDefault="00421A37" w:rsidP="00421A37">
      <w:pPr>
        <w:ind w:firstLine="567"/>
        <w:jc w:val="both"/>
        <w:rPr>
          <w:sz w:val="24"/>
          <w:szCs w:val="24"/>
        </w:rPr>
      </w:pPr>
      <w:r>
        <w:rPr>
          <w:b/>
          <w:color w:val="000000"/>
          <w:sz w:val="24"/>
          <w:szCs w:val="24"/>
        </w:rPr>
        <w:t>В цену</w:t>
      </w:r>
      <w:r>
        <w:rPr>
          <w:b/>
          <w:sz w:val="24"/>
          <w:szCs w:val="24"/>
        </w:rPr>
        <w:t xml:space="preserve"> услуг</w:t>
      </w:r>
      <w:r>
        <w:rPr>
          <w:sz w:val="24"/>
          <w:szCs w:val="24"/>
        </w:rPr>
        <w:t xml:space="preserve"> должны быть включены расходы на оказание услуг, в т.ч. затраты на заработную плату, накладные расходы, использование медицинского оборудования, уплату налогов, сборов и других обязательных платежей, включая НДС.</w:t>
      </w:r>
    </w:p>
    <w:p w:rsidR="00421A37" w:rsidRDefault="00421A37" w:rsidP="00421A37">
      <w:pPr>
        <w:ind w:firstLine="567"/>
        <w:jc w:val="both"/>
        <w:rPr>
          <w:sz w:val="24"/>
          <w:szCs w:val="24"/>
        </w:rPr>
      </w:pPr>
      <w:r>
        <w:rPr>
          <w:sz w:val="24"/>
          <w:szCs w:val="24"/>
        </w:rPr>
        <w:t xml:space="preserve">Источник финансирования: бюджет города </w:t>
      </w:r>
      <w:proofErr w:type="spellStart"/>
      <w:r>
        <w:rPr>
          <w:sz w:val="24"/>
          <w:szCs w:val="24"/>
        </w:rPr>
        <w:t>Югорска</w:t>
      </w:r>
      <w:proofErr w:type="spellEnd"/>
      <w:r>
        <w:rPr>
          <w:sz w:val="24"/>
          <w:szCs w:val="24"/>
        </w:rPr>
        <w:t xml:space="preserve"> на 2014 год.</w:t>
      </w:r>
    </w:p>
    <w:p w:rsidR="00421A37" w:rsidRDefault="00421A37" w:rsidP="00421A37">
      <w:pPr>
        <w:ind w:firstLine="567"/>
        <w:jc w:val="both"/>
        <w:rPr>
          <w:rStyle w:val="detval"/>
        </w:rPr>
      </w:pPr>
      <w:r>
        <w:rPr>
          <w:b/>
          <w:sz w:val="24"/>
          <w:szCs w:val="24"/>
        </w:rPr>
        <w:lastRenderedPageBreak/>
        <w:t>Место оказания услуг:</w:t>
      </w:r>
      <w:r>
        <w:rPr>
          <w:sz w:val="24"/>
          <w:szCs w:val="24"/>
        </w:rPr>
        <w:t xml:space="preserve"> город </w:t>
      </w:r>
      <w:proofErr w:type="spellStart"/>
      <w:r>
        <w:rPr>
          <w:sz w:val="24"/>
          <w:szCs w:val="24"/>
        </w:rPr>
        <w:t>Югорск</w:t>
      </w:r>
      <w:proofErr w:type="spellEnd"/>
      <w:r>
        <w:rPr>
          <w:sz w:val="24"/>
          <w:szCs w:val="24"/>
        </w:rPr>
        <w:t xml:space="preserve"> Ханты-Мансийский автономный округ – Югра.</w:t>
      </w:r>
      <w:r>
        <w:rPr>
          <w:rStyle w:val="detval"/>
          <w:sz w:val="24"/>
          <w:szCs w:val="24"/>
        </w:rPr>
        <w:t xml:space="preserve"> </w:t>
      </w:r>
    </w:p>
    <w:p w:rsidR="00421A37" w:rsidRDefault="00421A37" w:rsidP="00421A37">
      <w:pPr>
        <w:ind w:firstLine="720"/>
        <w:jc w:val="both"/>
      </w:pPr>
      <w:r>
        <w:rPr>
          <w:b/>
          <w:sz w:val="24"/>
          <w:szCs w:val="24"/>
        </w:rPr>
        <w:t>Срок и условия оплаты услуг:</w:t>
      </w:r>
      <w:r>
        <w:rPr>
          <w:color w:val="FF0000"/>
          <w:sz w:val="24"/>
          <w:szCs w:val="24"/>
        </w:rPr>
        <w:t xml:space="preserve"> </w:t>
      </w:r>
      <w:r>
        <w:rPr>
          <w:sz w:val="24"/>
          <w:szCs w:val="24"/>
        </w:rPr>
        <w:t>путем ежемесячного безналичного перечисления на расчетный счет Исполнителя в течение 10 рабочих дней после подписания акта выполненных работ, на основании представленной счет – фактуры и реестра оказанной услуги.</w:t>
      </w:r>
    </w:p>
    <w:p w:rsidR="00421A37" w:rsidRDefault="00421A37" w:rsidP="00421A37">
      <w:pPr>
        <w:ind w:firstLine="567"/>
        <w:jc w:val="both"/>
        <w:rPr>
          <w:sz w:val="24"/>
          <w:szCs w:val="24"/>
        </w:rPr>
      </w:pPr>
      <w:r>
        <w:rPr>
          <w:b/>
          <w:sz w:val="24"/>
          <w:szCs w:val="24"/>
        </w:rPr>
        <w:t>Сроки оказания услуг:</w:t>
      </w:r>
      <w:r>
        <w:rPr>
          <w:sz w:val="24"/>
          <w:szCs w:val="24"/>
        </w:rPr>
        <w:t xml:space="preserve"> с 09.01.2014 г. по 30.06.2014 г. ежедневно в рабочие дни (при необходимости в выходные и праздничные дни).</w:t>
      </w:r>
    </w:p>
    <w:p w:rsidR="00421A37" w:rsidRDefault="00421A37" w:rsidP="00421A37">
      <w:pPr>
        <w:tabs>
          <w:tab w:val="left" w:pos="-57"/>
          <w:tab w:val="left" w:pos="399"/>
        </w:tabs>
        <w:ind w:firstLine="567"/>
        <w:jc w:val="both"/>
        <w:rPr>
          <w:sz w:val="24"/>
          <w:szCs w:val="24"/>
        </w:rPr>
      </w:pPr>
      <w:r>
        <w:rPr>
          <w:sz w:val="24"/>
          <w:szCs w:val="24"/>
        </w:rPr>
        <w:t xml:space="preserve">В случае Вашего согласия принять участие в оказании медицинских услуг, прошу направить котировочную заявку (Форма 1) по адресу: 628260, Администрация города </w:t>
      </w:r>
      <w:proofErr w:type="spellStart"/>
      <w:r>
        <w:rPr>
          <w:sz w:val="24"/>
          <w:szCs w:val="24"/>
        </w:rPr>
        <w:t>Югорска</w:t>
      </w:r>
      <w:proofErr w:type="spellEnd"/>
      <w:r>
        <w:rPr>
          <w:sz w:val="24"/>
          <w:szCs w:val="24"/>
        </w:rPr>
        <w:t xml:space="preserve">, управление экономической политики, ул.40 лет Победы,11, каб.310, г. </w:t>
      </w:r>
      <w:proofErr w:type="spellStart"/>
      <w:r>
        <w:rPr>
          <w:sz w:val="24"/>
          <w:szCs w:val="24"/>
        </w:rPr>
        <w:t>Югорск</w:t>
      </w:r>
      <w:proofErr w:type="spellEnd"/>
      <w:r>
        <w:rPr>
          <w:sz w:val="24"/>
          <w:szCs w:val="24"/>
        </w:rPr>
        <w:t xml:space="preserve">, Ханты-Мансийский автономный </w:t>
      </w:r>
      <w:proofErr w:type="spellStart"/>
      <w:r>
        <w:rPr>
          <w:sz w:val="24"/>
          <w:szCs w:val="24"/>
        </w:rPr>
        <w:t>округ-Югра</w:t>
      </w:r>
      <w:proofErr w:type="spellEnd"/>
      <w:r>
        <w:rPr>
          <w:sz w:val="24"/>
          <w:szCs w:val="24"/>
        </w:rPr>
        <w:t xml:space="preserve">, Тюменская область. </w:t>
      </w:r>
      <w:proofErr w:type="gramStart"/>
      <w:r>
        <w:rPr>
          <w:sz w:val="24"/>
          <w:szCs w:val="24"/>
        </w:rPr>
        <w:t>Е</w:t>
      </w:r>
      <w:proofErr w:type="gramEnd"/>
      <w:r>
        <w:rPr>
          <w:sz w:val="24"/>
          <w:szCs w:val="24"/>
        </w:rPr>
        <w:t>-</w:t>
      </w:r>
      <w:r>
        <w:rPr>
          <w:sz w:val="24"/>
          <w:szCs w:val="24"/>
          <w:lang w:val="en-US"/>
        </w:rPr>
        <w:t>mail</w:t>
      </w:r>
      <w:r>
        <w:rPr>
          <w:sz w:val="24"/>
          <w:szCs w:val="24"/>
        </w:rPr>
        <w:t xml:space="preserve">: </w:t>
      </w:r>
      <w:proofErr w:type="spellStart"/>
      <w:r>
        <w:rPr>
          <w:sz w:val="24"/>
          <w:szCs w:val="24"/>
          <w:lang w:val="en-US"/>
        </w:rPr>
        <w:t>omz</w:t>
      </w:r>
      <w:proofErr w:type="spellEnd"/>
      <w:r>
        <w:rPr>
          <w:sz w:val="24"/>
          <w:szCs w:val="24"/>
        </w:rPr>
        <w:t>@</w:t>
      </w:r>
      <w:proofErr w:type="spellStart"/>
      <w:r>
        <w:rPr>
          <w:sz w:val="24"/>
          <w:szCs w:val="24"/>
          <w:lang w:val="en-US"/>
        </w:rPr>
        <w:t>ugorsk</w:t>
      </w:r>
      <w:proofErr w:type="spellEnd"/>
      <w:r>
        <w:rPr>
          <w:sz w:val="24"/>
          <w:szCs w:val="24"/>
        </w:rPr>
        <w:t>.</w:t>
      </w:r>
      <w:proofErr w:type="spellStart"/>
      <w:r>
        <w:rPr>
          <w:sz w:val="24"/>
          <w:szCs w:val="24"/>
          <w:lang w:val="en-US"/>
        </w:rPr>
        <w:t>ru</w:t>
      </w:r>
      <w:proofErr w:type="spellEnd"/>
      <w:r>
        <w:rPr>
          <w:sz w:val="24"/>
          <w:szCs w:val="24"/>
        </w:rPr>
        <w:t>.</w:t>
      </w:r>
    </w:p>
    <w:p w:rsidR="00421A37" w:rsidRDefault="00421A37" w:rsidP="00421A37">
      <w:pPr>
        <w:ind w:firstLine="561"/>
        <w:jc w:val="both"/>
        <w:rPr>
          <w:sz w:val="24"/>
          <w:szCs w:val="24"/>
        </w:rPr>
      </w:pPr>
      <w:r>
        <w:rPr>
          <w:sz w:val="24"/>
          <w:szCs w:val="24"/>
        </w:rPr>
        <w:t xml:space="preserve">  Срок подачи котировочных заявок: прием котировочных заявок осуществляется в рабочие дни с 9.00 часов по местному времени «</w:t>
      </w:r>
      <w:r w:rsidR="001031BB">
        <w:rPr>
          <w:sz w:val="24"/>
          <w:szCs w:val="24"/>
        </w:rPr>
        <w:t>5</w:t>
      </w:r>
      <w:r>
        <w:rPr>
          <w:sz w:val="24"/>
          <w:szCs w:val="24"/>
        </w:rPr>
        <w:t>» декабря  2013г. до 13.00 часов по местному времени «</w:t>
      </w:r>
      <w:r w:rsidR="001031BB">
        <w:rPr>
          <w:sz w:val="24"/>
          <w:szCs w:val="24"/>
        </w:rPr>
        <w:t>16</w:t>
      </w:r>
      <w:r>
        <w:rPr>
          <w:sz w:val="24"/>
          <w:szCs w:val="24"/>
        </w:rPr>
        <w:t>» декабря 2013г.</w:t>
      </w:r>
    </w:p>
    <w:p w:rsidR="00421A37" w:rsidRDefault="00421A37" w:rsidP="00421A37">
      <w:pPr>
        <w:ind w:firstLine="561"/>
        <w:jc w:val="both"/>
        <w:rPr>
          <w:sz w:val="24"/>
          <w:szCs w:val="24"/>
        </w:rPr>
      </w:pPr>
      <w:r>
        <w:rPr>
          <w:sz w:val="24"/>
          <w:szCs w:val="24"/>
        </w:rPr>
        <w:t>Любой участник размещения заказа  вправе подать только одну котировочную заявку, внесение изменений в которую не допускается.</w:t>
      </w:r>
    </w:p>
    <w:p w:rsidR="00421A37" w:rsidRDefault="00421A37" w:rsidP="00421A37">
      <w:pPr>
        <w:ind w:firstLine="561"/>
        <w:jc w:val="both"/>
        <w:rPr>
          <w:sz w:val="24"/>
          <w:szCs w:val="24"/>
        </w:rPr>
      </w:pPr>
      <w:r>
        <w:rPr>
          <w:sz w:val="24"/>
          <w:szCs w:val="24"/>
        </w:rPr>
        <w:t>Требование к участнику размещения заказа: отсутствие в реестре недобросовестных поставщиков сведений об участнике размещения заказа</w:t>
      </w:r>
      <w:r>
        <w:rPr>
          <w:i/>
          <w:sz w:val="24"/>
          <w:szCs w:val="24"/>
        </w:rPr>
        <w:t>.</w:t>
      </w:r>
    </w:p>
    <w:p w:rsidR="00421A37" w:rsidRDefault="00421A37" w:rsidP="00421A37">
      <w:pPr>
        <w:ind w:firstLine="561"/>
        <w:jc w:val="both"/>
        <w:rPr>
          <w:sz w:val="24"/>
          <w:szCs w:val="24"/>
        </w:rPr>
      </w:pPr>
      <w:r>
        <w:rPr>
          <w:sz w:val="24"/>
          <w:szCs w:val="24"/>
        </w:rPr>
        <w:t>Проведение переговоров между заказчиком и участником размещения заказа в отношении поданной им котировочной заявки не допускается.</w:t>
      </w:r>
    </w:p>
    <w:p w:rsidR="00421A37" w:rsidRDefault="00421A37" w:rsidP="00421A37">
      <w:pPr>
        <w:ind w:firstLine="561"/>
        <w:jc w:val="both"/>
        <w:rPr>
          <w:sz w:val="24"/>
          <w:szCs w:val="24"/>
        </w:rPr>
      </w:pPr>
      <w:r>
        <w:rPr>
          <w:sz w:val="24"/>
          <w:szCs w:val="24"/>
        </w:rPr>
        <w:t>Котировочная заявка, поданная в письменной форме, должна быть подписана руководителем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Котировочная заявка, поданная в форме электронного документа, должна быть с электронной подписью, соответствующей требованиям Федерального закона от 06.04.2011  № 63-ФЗ «Об электронной подписи».</w:t>
      </w:r>
    </w:p>
    <w:p w:rsidR="00421A37" w:rsidRDefault="00421A37" w:rsidP="00421A37">
      <w:pPr>
        <w:ind w:firstLine="561"/>
        <w:jc w:val="both"/>
        <w:rPr>
          <w:sz w:val="24"/>
          <w:szCs w:val="24"/>
        </w:rPr>
      </w:pPr>
      <w:r>
        <w:rPr>
          <w:sz w:val="24"/>
          <w:szCs w:val="24"/>
        </w:rPr>
        <w:t xml:space="preserve"> 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421A37" w:rsidRDefault="00421A37" w:rsidP="00421A37">
      <w:pPr>
        <w:ind w:firstLine="561"/>
        <w:jc w:val="both"/>
        <w:rPr>
          <w:sz w:val="24"/>
          <w:szCs w:val="24"/>
        </w:rPr>
      </w:pPr>
      <w:r>
        <w:rPr>
          <w:sz w:val="24"/>
          <w:szCs w:val="24"/>
        </w:rPr>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товаров, работ, услуг превышает максимальную цену, указанную в настоящем запросе котировок.  </w:t>
      </w:r>
    </w:p>
    <w:p w:rsidR="00421A37" w:rsidRDefault="00421A37" w:rsidP="00421A37">
      <w:pPr>
        <w:ind w:firstLine="561"/>
        <w:jc w:val="both"/>
        <w:rPr>
          <w:color w:val="0000FF"/>
          <w:sz w:val="24"/>
          <w:szCs w:val="24"/>
        </w:rPr>
      </w:pPr>
      <w:r>
        <w:rPr>
          <w:color w:val="0000FF"/>
          <w:sz w:val="24"/>
          <w:szCs w:val="24"/>
        </w:rPr>
        <w:t>Срок подписания победителем муниципального контракта:</w:t>
      </w:r>
    </w:p>
    <w:p w:rsidR="00421A37" w:rsidRDefault="00421A37" w:rsidP="00421A37">
      <w:pPr>
        <w:ind w:firstLine="561"/>
        <w:jc w:val="both"/>
        <w:rPr>
          <w:color w:val="0000FF"/>
          <w:sz w:val="24"/>
          <w:szCs w:val="24"/>
        </w:rPr>
      </w:pPr>
      <w:r>
        <w:rPr>
          <w:color w:val="0000FF"/>
          <w:sz w:val="24"/>
          <w:szCs w:val="24"/>
        </w:rPr>
        <w:t>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w:t>
      </w:r>
    </w:p>
    <w:p w:rsidR="00421A37" w:rsidRDefault="00421A37" w:rsidP="00421A37">
      <w:pPr>
        <w:ind w:firstLine="561"/>
        <w:jc w:val="both"/>
        <w:rPr>
          <w:color w:val="0000FF"/>
          <w:sz w:val="24"/>
          <w:szCs w:val="24"/>
        </w:rPr>
      </w:pPr>
      <w:r>
        <w:rPr>
          <w:color w:val="0000FF"/>
          <w:sz w:val="24"/>
          <w:szCs w:val="24"/>
        </w:rPr>
        <w:t>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421A37" w:rsidRDefault="00421A37" w:rsidP="00421A37">
      <w:pPr>
        <w:ind w:firstLine="561"/>
        <w:jc w:val="both"/>
        <w:rPr>
          <w:sz w:val="24"/>
          <w:szCs w:val="24"/>
        </w:rPr>
      </w:pPr>
      <w:r>
        <w:rPr>
          <w:sz w:val="24"/>
          <w:szCs w:val="24"/>
        </w:rPr>
        <w:t>Возможность заказчика принять решение об одностороннем отказе от исполнения контракта в соответствии с гражданским законодательством: предусмотрено.</w:t>
      </w:r>
    </w:p>
    <w:p w:rsidR="00421A37" w:rsidRDefault="00421A37" w:rsidP="00421A37">
      <w:pPr>
        <w:ind w:firstLine="561"/>
        <w:jc w:val="both"/>
        <w:rPr>
          <w:sz w:val="24"/>
          <w:szCs w:val="24"/>
        </w:rPr>
      </w:pPr>
      <w:r>
        <w:rPr>
          <w:sz w:val="24"/>
          <w:szCs w:val="24"/>
        </w:rPr>
        <w:t>Уведомляю Вас, что направление заказчиком запроса котировок и представление поставщиков котировочной заявки не накладывает на стороны никаких обязательств.</w:t>
      </w:r>
    </w:p>
    <w:p w:rsidR="00421A37" w:rsidRDefault="00421A37" w:rsidP="00421A37">
      <w:pPr>
        <w:pStyle w:val="a3"/>
        <w:spacing w:line="240" w:lineRule="auto"/>
        <w:ind w:firstLine="561"/>
        <w:rPr>
          <w:sz w:val="24"/>
        </w:rPr>
      </w:pPr>
      <w:r>
        <w:rPr>
          <w:sz w:val="24"/>
        </w:rPr>
        <w:t>Контактное лицо заказчика: заместитель директора  Маслова Оксана Александровна, контактный телефон 7-58-35.</w:t>
      </w:r>
    </w:p>
    <w:p w:rsidR="00421A37" w:rsidRDefault="00421A37" w:rsidP="00421A37">
      <w:pPr>
        <w:ind w:firstLine="561"/>
        <w:jc w:val="both"/>
        <w:rPr>
          <w:sz w:val="24"/>
          <w:szCs w:val="24"/>
        </w:rPr>
      </w:pPr>
    </w:p>
    <w:p w:rsidR="00421A37" w:rsidRDefault="00421A37" w:rsidP="00421A37">
      <w:pPr>
        <w:jc w:val="both"/>
        <w:rPr>
          <w:sz w:val="24"/>
          <w:szCs w:val="24"/>
        </w:rPr>
      </w:pPr>
      <w:r>
        <w:rPr>
          <w:sz w:val="24"/>
          <w:szCs w:val="24"/>
        </w:rPr>
        <w:t xml:space="preserve">   </w:t>
      </w:r>
    </w:p>
    <w:p w:rsidR="00421A37" w:rsidRDefault="00421A37" w:rsidP="00421A37">
      <w:pPr>
        <w:rPr>
          <w:sz w:val="24"/>
          <w:szCs w:val="24"/>
        </w:rPr>
      </w:pPr>
      <w:r>
        <w:rPr>
          <w:sz w:val="24"/>
          <w:szCs w:val="24"/>
        </w:rPr>
        <w:t xml:space="preserve"> </w:t>
      </w:r>
      <w:bookmarkStart w:id="1" w:name="_Ref167094951"/>
      <w:bookmarkStart w:id="2" w:name="_Ref166247676"/>
      <w:r>
        <w:rPr>
          <w:sz w:val="24"/>
          <w:szCs w:val="24"/>
        </w:rPr>
        <w:t>Директор</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Е.А. Черненко</w:t>
      </w:r>
    </w:p>
    <w:p w:rsidR="00421A37" w:rsidRPr="00AB788C" w:rsidRDefault="00AB788C" w:rsidP="00AB788C">
      <w:pPr>
        <w:rPr>
          <w:sz w:val="18"/>
          <w:szCs w:val="18"/>
        </w:rPr>
      </w:pPr>
      <w:r>
        <w:rPr>
          <w:sz w:val="18"/>
          <w:szCs w:val="18"/>
        </w:rPr>
        <w:t xml:space="preserve">        М.</w:t>
      </w:r>
      <w:proofErr w:type="gramStart"/>
      <w:r>
        <w:rPr>
          <w:sz w:val="18"/>
          <w:szCs w:val="18"/>
        </w:rPr>
        <w:t>П</w:t>
      </w:r>
      <w:proofErr w:type="gramEnd"/>
    </w:p>
    <w:p w:rsidR="00421A37" w:rsidRDefault="00421A37" w:rsidP="00421A37">
      <w:pPr>
        <w:jc w:val="both"/>
        <w:rPr>
          <w:sz w:val="22"/>
          <w:szCs w:val="22"/>
        </w:rPr>
      </w:pPr>
      <w:r>
        <w:lastRenderedPageBreak/>
        <w:t xml:space="preserve">                                                                                                                                                                                </w:t>
      </w:r>
      <w:r>
        <w:rPr>
          <w:sz w:val="22"/>
          <w:szCs w:val="22"/>
        </w:rPr>
        <w:t>Форма 1</w:t>
      </w:r>
    </w:p>
    <w:p w:rsidR="00421A37" w:rsidRDefault="00421A37" w:rsidP="00421A37">
      <w:pPr>
        <w:ind w:firstLine="561"/>
        <w:jc w:val="both"/>
      </w:pPr>
    </w:p>
    <w:p w:rsidR="00421A37" w:rsidRDefault="00421A37" w:rsidP="00421A37">
      <w:pPr>
        <w:pStyle w:val="1"/>
      </w:pPr>
      <w:r>
        <w:t xml:space="preserve"> </w:t>
      </w:r>
    </w:p>
    <w:p w:rsidR="00421A37" w:rsidRDefault="00421A37" w:rsidP="00421A37">
      <w:pPr>
        <w:pStyle w:val="ConsNonformat"/>
        <w:jc w:val="right"/>
        <w:rPr>
          <w:rFonts w:ascii="Times New Roman" w:hAnsi="Times New Roman" w:cs="Times New Roman"/>
          <w:sz w:val="24"/>
          <w:szCs w:val="28"/>
        </w:rPr>
      </w:pPr>
      <w:r>
        <w:rPr>
          <w:rFonts w:ascii="Times New Roman" w:hAnsi="Times New Roman" w:cs="Times New Roman"/>
          <w:sz w:val="24"/>
          <w:szCs w:val="28"/>
        </w:rPr>
        <w:t>В единую комиссию</w:t>
      </w:r>
    </w:p>
    <w:p w:rsidR="00421A37" w:rsidRDefault="00421A37" w:rsidP="00421A37">
      <w:pPr>
        <w:pStyle w:val="ConsNonformat"/>
        <w:jc w:val="right"/>
        <w:rPr>
          <w:rFonts w:ascii="Times New Roman" w:hAnsi="Times New Roman" w:cs="Times New Roman"/>
          <w:sz w:val="24"/>
          <w:szCs w:val="28"/>
        </w:rPr>
      </w:pPr>
      <w:r>
        <w:rPr>
          <w:rFonts w:ascii="Times New Roman" w:hAnsi="Times New Roman" w:cs="Times New Roman"/>
          <w:sz w:val="24"/>
          <w:szCs w:val="28"/>
        </w:rPr>
        <w:t xml:space="preserve">по размещению заказов </w:t>
      </w:r>
    </w:p>
    <w:p w:rsidR="00421A37" w:rsidRDefault="00421A37" w:rsidP="00421A37">
      <w:pPr>
        <w:pStyle w:val="ConsNonformat"/>
        <w:jc w:val="right"/>
        <w:rPr>
          <w:rFonts w:ascii="Times New Roman" w:hAnsi="Times New Roman" w:cs="Times New Roman"/>
          <w:sz w:val="24"/>
          <w:szCs w:val="28"/>
        </w:rPr>
      </w:pPr>
      <w:r>
        <w:rPr>
          <w:rFonts w:ascii="Times New Roman" w:hAnsi="Times New Roman" w:cs="Times New Roman"/>
          <w:sz w:val="24"/>
          <w:szCs w:val="28"/>
        </w:rPr>
        <w:t xml:space="preserve"> </w:t>
      </w:r>
    </w:p>
    <w:p w:rsidR="00421A37" w:rsidRDefault="00421A37" w:rsidP="00421A37">
      <w:pPr>
        <w:pStyle w:val="ConsNonformat"/>
        <w:jc w:val="right"/>
        <w:rPr>
          <w:rFonts w:ascii="Times New Roman" w:hAnsi="Times New Roman" w:cs="Times New Roman"/>
          <w:sz w:val="24"/>
          <w:szCs w:val="28"/>
        </w:rPr>
      </w:pPr>
      <w:r>
        <w:rPr>
          <w:rFonts w:ascii="Times New Roman" w:hAnsi="Times New Roman" w:cs="Times New Roman"/>
          <w:sz w:val="24"/>
          <w:szCs w:val="28"/>
        </w:rPr>
        <w:t xml:space="preserve"> </w:t>
      </w:r>
    </w:p>
    <w:p w:rsidR="00421A37" w:rsidRDefault="00421A37" w:rsidP="00421A37">
      <w:pPr>
        <w:pStyle w:val="ConsNonformat"/>
        <w:jc w:val="center"/>
        <w:rPr>
          <w:rFonts w:ascii="Times New Roman" w:hAnsi="Times New Roman" w:cs="Times New Roman"/>
          <w:b/>
          <w:sz w:val="24"/>
          <w:szCs w:val="28"/>
        </w:rPr>
      </w:pPr>
      <w:r>
        <w:rPr>
          <w:rFonts w:ascii="Times New Roman" w:hAnsi="Times New Roman" w:cs="Times New Roman"/>
          <w:b/>
          <w:sz w:val="24"/>
          <w:szCs w:val="28"/>
        </w:rPr>
        <w:t>КОТИРОВОЧНАЯ ЗАЯВКА</w:t>
      </w:r>
    </w:p>
    <w:p w:rsidR="00421A37" w:rsidRDefault="00421A37" w:rsidP="00421A37">
      <w:pPr>
        <w:pStyle w:val="a6"/>
        <w:jc w:val="center"/>
        <w:rPr>
          <w:sz w:val="24"/>
        </w:rPr>
      </w:pPr>
    </w:p>
    <w:p w:rsidR="00421A37" w:rsidRDefault="00421A37" w:rsidP="00421A37">
      <w:pPr>
        <w:pStyle w:val="a6"/>
      </w:pPr>
      <w:r>
        <w:t>Дата ________</w:t>
      </w:r>
    </w:p>
    <w:p w:rsidR="00421A37" w:rsidRDefault="00421A37" w:rsidP="00421A37">
      <w:pPr>
        <w:pStyle w:val="a6"/>
      </w:pPr>
    </w:p>
    <w:p w:rsidR="00421A37" w:rsidRDefault="00421A37" w:rsidP="00421A37">
      <w:pPr>
        <w:pStyle w:val="ConsNonformat"/>
        <w:rPr>
          <w:rFonts w:ascii="Times New Roman" w:hAnsi="Times New Roman" w:cs="Times New Roman"/>
          <w:sz w:val="24"/>
          <w:szCs w:val="28"/>
        </w:rPr>
      </w:pPr>
      <w:r>
        <w:rPr>
          <w:rFonts w:ascii="Times New Roman" w:hAnsi="Times New Roman" w:cs="Times New Roman"/>
          <w:sz w:val="24"/>
          <w:szCs w:val="28"/>
        </w:rPr>
        <w:t xml:space="preserve"> </w:t>
      </w:r>
    </w:p>
    <w:p w:rsidR="00421A37" w:rsidRDefault="00421A37" w:rsidP="00421A37">
      <w:pPr>
        <w:pStyle w:val="ConsNonformat"/>
        <w:jc w:val="center"/>
        <w:rPr>
          <w:rFonts w:ascii="Times New Roman" w:hAnsi="Times New Roman" w:cs="Times New Roman"/>
          <w:sz w:val="24"/>
          <w:szCs w:val="28"/>
        </w:rPr>
      </w:pPr>
      <w:r>
        <w:rPr>
          <w:rFonts w:ascii="Times New Roman" w:hAnsi="Times New Roman" w:cs="Times New Roman"/>
          <w:sz w:val="24"/>
          <w:szCs w:val="28"/>
        </w:rPr>
        <w:t>Уважаемые господа!</w:t>
      </w:r>
    </w:p>
    <w:p w:rsidR="00421A37" w:rsidRDefault="00421A37" w:rsidP="00421A37">
      <w:pPr>
        <w:pStyle w:val="ConsNonformat"/>
        <w:jc w:val="center"/>
        <w:rPr>
          <w:rFonts w:ascii="Times New Roman" w:hAnsi="Times New Roman" w:cs="Times New Roman"/>
          <w:sz w:val="24"/>
          <w:szCs w:val="28"/>
        </w:rPr>
      </w:pPr>
    </w:p>
    <w:p w:rsidR="00421A37" w:rsidRDefault="00421A37" w:rsidP="00421A37">
      <w:pPr>
        <w:ind w:firstLine="708"/>
        <w:jc w:val="both"/>
        <w:rPr>
          <w:sz w:val="24"/>
          <w:szCs w:val="28"/>
        </w:rPr>
      </w:pPr>
      <w:r>
        <w:rPr>
          <w:sz w:val="24"/>
          <w:szCs w:val="28"/>
        </w:rPr>
        <w:t>Из</w:t>
      </w:r>
      <w:r w:rsidR="003D1A06">
        <w:rPr>
          <w:sz w:val="24"/>
          <w:szCs w:val="28"/>
        </w:rPr>
        <w:t xml:space="preserve">учив  запрос котировок от  «04» декабря 2013года № 157 </w:t>
      </w:r>
      <w:r>
        <w:rPr>
          <w:sz w:val="24"/>
          <w:szCs w:val="28"/>
        </w:rPr>
        <w:t xml:space="preserve">, </w:t>
      </w:r>
      <w:r>
        <w:rPr>
          <w:color w:val="FF0000"/>
          <w:sz w:val="24"/>
        </w:rPr>
        <w:t>номер извещения на официальном сайте:_________________________,</w:t>
      </w:r>
      <w:r>
        <w:rPr>
          <w:sz w:val="24"/>
          <w:szCs w:val="28"/>
        </w:rPr>
        <w:t xml:space="preserve"> получение которого настоящим удостоверяется, мы, </w:t>
      </w:r>
    </w:p>
    <w:p w:rsidR="00421A37" w:rsidRDefault="00421A37" w:rsidP="00421A37">
      <w:pPr>
        <w:pStyle w:val="ConsNormal"/>
        <w:ind w:firstLine="0"/>
        <w:jc w:val="center"/>
        <w:rPr>
          <w:rFonts w:ascii="Times New Roman" w:hAnsi="Times New Roman" w:cs="Times New Roman"/>
          <w:i/>
          <w:color w:val="0000FF"/>
          <w:sz w:val="16"/>
          <w:szCs w:val="16"/>
        </w:rPr>
      </w:pPr>
      <w:proofErr w:type="gramStart"/>
      <w:r>
        <w:rPr>
          <w:rFonts w:ascii="Times New Roman" w:hAnsi="Times New Roman" w:cs="Times New Roman"/>
          <w:color w:val="0000FF"/>
          <w:sz w:val="24"/>
          <w:szCs w:val="28"/>
        </w:rPr>
        <w:t xml:space="preserve">_____________________________________________________________________________ </w:t>
      </w:r>
      <w:r>
        <w:rPr>
          <w:rFonts w:ascii="Times New Roman" w:hAnsi="Times New Roman" w:cs="Times New Roman"/>
          <w:color w:val="0000FF"/>
          <w:sz w:val="16"/>
          <w:szCs w:val="16"/>
        </w:rPr>
        <w:t>(у</w:t>
      </w:r>
      <w:r>
        <w:rPr>
          <w:rFonts w:ascii="Times New Roman" w:hAnsi="Times New Roman" w:cs="Times New Roman"/>
          <w:i/>
          <w:color w:val="0000FF"/>
          <w:sz w:val="16"/>
          <w:szCs w:val="16"/>
        </w:rPr>
        <w:t>казывается сведения об участнике размещения заказа: наименование (для юридического лица), фамилия, имя, отчество (для физического лица, в том числе индивидуального предпринимателя)</w:t>
      </w:r>
      <w:proofErr w:type="gramEnd"/>
    </w:p>
    <w:p w:rsidR="00421A37" w:rsidRDefault="00421A37" w:rsidP="00421A37">
      <w:pPr>
        <w:pStyle w:val="ConsNormal"/>
        <w:ind w:firstLine="540"/>
        <w:jc w:val="both"/>
        <w:rPr>
          <w:rFonts w:ascii="Times New Roman" w:hAnsi="Times New Roman" w:cs="Times New Roman"/>
          <w:sz w:val="24"/>
          <w:szCs w:val="28"/>
        </w:rPr>
      </w:pPr>
      <w:proofErr w:type="gramStart"/>
      <w:r>
        <w:rPr>
          <w:rFonts w:ascii="Times New Roman" w:hAnsi="Times New Roman" w:cs="Times New Roman"/>
          <w:sz w:val="24"/>
          <w:szCs w:val="28"/>
        </w:rPr>
        <w:t>Готовы</w:t>
      </w:r>
      <w:proofErr w:type="gramEnd"/>
      <w:r>
        <w:rPr>
          <w:rFonts w:ascii="Times New Roman" w:hAnsi="Times New Roman" w:cs="Times New Roman"/>
          <w:sz w:val="24"/>
          <w:szCs w:val="28"/>
        </w:rPr>
        <w:t xml:space="preserve"> оказать услугу в полном соответствии с условиями запроса котировок.</w:t>
      </w:r>
    </w:p>
    <w:p w:rsidR="00421A37" w:rsidRDefault="00421A37" w:rsidP="00421A37">
      <w:pPr>
        <w:pStyle w:val="ConsNormal"/>
        <w:ind w:firstLine="540"/>
        <w:jc w:val="both"/>
        <w:rPr>
          <w:rFonts w:ascii="Times New Roman" w:hAnsi="Times New Roman" w:cs="Times New Roman"/>
          <w:sz w:val="24"/>
          <w:szCs w:val="28"/>
        </w:rPr>
      </w:pPr>
      <w:r>
        <w:rPr>
          <w:rFonts w:ascii="Times New Roman" w:hAnsi="Times New Roman" w:cs="Times New Roman"/>
          <w:sz w:val="24"/>
          <w:szCs w:val="28"/>
        </w:rPr>
        <w:t>О себе сообщаем:</w:t>
      </w:r>
    </w:p>
    <w:p w:rsidR="00421A37" w:rsidRDefault="00421A37" w:rsidP="00421A37">
      <w:pPr>
        <w:pStyle w:val="ConsNormal"/>
        <w:ind w:firstLine="0"/>
        <w:jc w:val="both"/>
        <w:rPr>
          <w:rFonts w:ascii="Times New Roman" w:hAnsi="Times New Roman" w:cs="Times New Roman"/>
          <w:sz w:val="24"/>
          <w:szCs w:val="28"/>
        </w:rPr>
      </w:pPr>
      <w:r>
        <w:rPr>
          <w:rFonts w:ascii="Times New Roman" w:hAnsi="Times New Roman" w:cs="Times New Roman"/>
          <w:sz w:val="24"/>
          <w:szCs w:val="28"/>
        </w:rPr>
        <w:t>- место нахождения (для юридического лица):____________________________________</w:t>
      </w:r>
    </w:p>
    <w:p w:rsidR="00421A37" w:rsidRDefault="00421A37" w:rsidP="00421A37">
      <w:pPr>
        <w:pStyle w:val="ConsNormal"/>
        <w:ind w:firstLine="0"/>
        <w:jc w:val="both"/>
        <w:rPr>
          <w:rFonts w:ascii="Times New Roman" w:hAnsi="Times New Roman" w:cs="Times New Roman"/>
          <w:sz w:val="24"/>
          <w:szCs w:val="28"/>
        </w:rPr>
      </w:pPr>
      <w:r>
        <w:rPr>
          <w:rFonts w:ascii="Times New Roman" w:hAnsi="Times New Roman" w:cs="Times New Roman"/>
          <w:sz w:val="24"/>
          <w:szCs w:val="28"/>
        </w:rPr>
        <w:t xml:space="preserve">- место жительства (для физического лица, в том числе индивидуального предпринимателя):_______________________________________ </w:t>
      </w:r>
    </w:p>
    <w:p w:rsidR="00421A37" w:rsidRDefault="00421A37" w:rsidP="00421A37">
      <w:pPr>
        <w:pStyle w:val="ConsNormal"/>
        <w:ind w:firstLine="0"/>
        <w:jc w:val="both"/>
        <w:rPr>
          <w:rFonts w:ascii="Times New Roman" w:hAnsi="Times New Roman" w:cs="Times New Roman"/>
          <w:sz w:val="24"/>
          <w:szCs w:val="28"/>
        </w:rPr>
      </w:pPr>
      <w:r>
        <w:rPr>
          <w:rFonts w:ascii="Times New Roman" w:hAnsi="Times New Roman" w:cs="Times New Roman"/>
          <w:sz w:val="24"/>
          <w:szCs w:val="28"/>
        </w:rPr>
        <w:t>- идентификационный номер налогоплательщика (ИНН) ________________________</w:t>
      </w:r>
    </w:p>
    <w:p w:rsidR="00421A37" w:rsidRDefault="00421A37" w:rsidP="00421A37">
      <w:pPr>
        <w:pStyle w:val="ConsNormal"/>
        <w:ind w:firstLine="0"/>
        <w:jc w:val="both"/>
        <w:rPr>
          <w:rFonts w:ascii="Times New Roman" w:hAnsi="Times New Roman" w:cs="Times New Roman"/>
          <w:sz w:val="24"/>
          <w:szCs w:val="28"/>
        </w:rPr>
      </w:pPr>
      <w:r>
        <w:rPr>
          <w:rFonts w:ascii="Times New Roman" w:hAnsi="Times New Roman" w:cs="Times New Roman"/>
          <w:sz w:val="24"/>
          <w:szCs w:val="28"/>
        </w:rPr>
        <w:t>- банковские реквизиты:___________________________</w:t>
      </w:r>
    </w:p>
    <w:p w:rsidR="00421A37" w:rsidRDefault="00421A37" w:rsidP="00421A37">
      <w:pPr>
        <w:pStyle w:val="ConsNormal"/>
        <w:ind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КПП (для юридических лиц)________________________</w:t>
      </w:r>
    </w:p>
    <w:p w:rsidR="00421A37" w:rsidRDefault="00421A37" w:rsidP="00421A37">
      <w:pPr>
        <w:pStyle w:val="ConsNormal"/>
        <w:ind w:firstLine="0"/>
        <w:jc w:val="both"/>
        <w:rPr>
          <w:rFonts w:ascii="Times New Roman" w:hAnsi="Times New Roman" w:cs="Times New Roman"/>
          <w:sz w:val="24"/>
          <w:szCs w:val="28"/>
        </w:rPr>
      </w:pPr>
      <w:r>
        <w:rPr>
          <w:rFonts w:ascii="Times New Roman" w:hAnsi="Times New Roman" w:cs="Times New Roman"/>
          <w:sz w:val="24"/>
          <w:szCs w:val="28"/>
        </w:rPr>
        <w:t>-  номер контактного телефона: __________________.</w:t>
      </w:r>
    </w:p>
    <w:p w:rsidR="00421A37" w:rsidRDefault="00421A37" w:rsidP="00421A37">
      <w:pPr>
        <w:pStyle w:val="ConsNormal"/>
        <w:ind w:firstLine="540"/>
        <w:jc w:val="both"/>
        <w:rPr>
          <w:rFonts w:ascii="Times New Roman" w:hAnsi="Times New Roman" w:cs="Times New Roman"/>
          <w:sz w:val="24"/>
          <w:szCs w:val="28"/>
        </w:rPr>
      </w:pPr>
      <w:r>
        <w:rPr>
          <w:rFonts w:ascii="Times New Roman" w:hAnsi="Times New Roman" w:cs="Times New Roman"/>
          <w:sz w:val="24"/>
          <w:szCs w:val="28"/>
        </w:rPr>
        <w:t xml:space="preserve">Данной заявкой мы выражаем своё согласие исполнить условия муниципального контракта (далее договора), указанные в извещении о проведении запроса котировок  от «___»_______200___г. №______ </w:t>
      </w:r>
      <w:r>
        <w:rPr>
          <w:rFonts w:ascii="Times New Roman" w:hAnsi="Times New Roman" w:cs="Times New Roman"/>
          <w:color w:val="FF0000"/>
          <w:sz w:val="24"/>
          <w:szCs w:val="28"/>
        </w:rPr>
        <w:t xml:space="preserve">номер извещения на официальном </w:t>
      </w:r>
      <w:proofErr w:type="spellStart"/>
      <w:r>
        <w:rPr>
          <w:rFonts w:ascii="Times New Roman" w:hAnsi="Times New Roman" w:cs="Times New Roman"/>
          <w:color w:val="FF0000"/>
          <w:sz w:val="24"/>
          <w:szCs w:val="28"/>
        </w:rPr>
        <w:t>сайте:_________________________</w:t>
      </w:r>
      <w:r>
        <w:rPr>
          <w:rFonts w:ascii="Times New Roman" w:hAnsi="Times New Roman" w:cs="Times New Roman"/>
          <w:sz w:val="24"/>
          <w:szCs w:val="28"/>
        </w:rPr>
        <w:t>с</w:t>
      </w:r>
      <w:proofErr w:type="spellEnd"/>
      <w:r>
        <w:rPr>
          <w:rFonts w:ascii="Times New Roman" w:hAnsi="Times New Roman" w:cs="Times New Roman"/>
          <w:sz w:val="24"/>
          <w:szCs w:val="28"/>
        </w:rPr>
        <w:t xml:space="preserve"> ценой договора </w:t>
      </w:r>
      <w:proofErr w:type="spellStart"/>
      <w:r>
        <w:rPr>
          <w:rFonts w:ascii="Times New Roman" w:hAnsi="Times New Roman" w:cs="Times New Roman"/>
          <w:sz w:val="24"/>
          <w:szCs w:val="28"/>
        </w:rPr>
        <w:t>______________________рублей</w:t>
      </w:r>
      <w:proofErr w:type="spellEnd"/>
      <w:r>
        <w:rPr>
          <w:rFonts w:ascii="Times New Roman" w:hAnsi="Times New Roman" w:cs="Times New Roman"/>
          <w:sz w:val="24"/>
          <w:szCs w:val="28"/>
        </w:rPr>
        <w:t>.</w:t>
      </w:r>
    </w:p>
    <w:p w:rsidR="00421A37" w:rsidRDefault="00421A37" w:rsidP="00421A37">
      <w:pPr>
        <w:ind w:firstLine="567"/>
        <w:jc w:val="both"/>
        <w:rPr>
          <w:sz w:val="24"/>
          <w:szCs w:val="24"/>
        </w:rPr>
      </w:pPr>
      <w:r>
        <w:rPr>
          <w:sz w:val="24"/>
          <w:szCs w:val="28"/>
        </w:rPr>
        <w:t xml:space="preserve">  </w:t>
      </w:r>
      <w:r>
        <w:rPr>
          <w:color w:val="000000"/>
          <w:sz w:val="24"/>
          <w:szCs w:val="24"/>
        </w:rPr>
        <w:t>В цену</w:t>
      </w:r>
      <w:r>
        <w:rPr>
          <w:sz w:val="24"/>
          <w:szCs w:val="24"/>
        </w:rPr>
        <w:t xml:space="preserve"> услуг должны быть включены расходы на оказание услуг, в т.ч. затраты на заработную плату, накладные расходы, использование медицинского оборудования, уплату налогов, сборов и других обязательных платежей, включая НДС.</w:t>
      </w:r>
    </w:p>
    <w:p w:rsidR="00421A37" w:rsidRDefault="00421A37" w:rsidP="00421A37">
      <w:pPr>
        <w:pStyle w:val="ConsNormal"/>
        <w:ind w:firstLine="540"/>
        <w:jc w:val="both"/>
        <w:rPr>
          <w:rFonts w:ascii="Times New Roman" w:hAnsi="Times New Roman" w:cs="Times New Roman"/>
          <w:sz w:val="24"/>
          <w:szCs w:val="28"/>
        </w:rPr>
      </w:pPr>
      <w:r>
        <w:rPr>
          <w:rFonts w:ascii="Times New Roman" w:hAnsi="Times New Roman" w:cs="Times New Roman"/>
          <w:sz w:val="24"/>
          <w:szCs w:val="28"/>
        </w:rPr>
        <w:t xml:space="preserve">Дополнительно мы принимаем на себя следующие обязательства: _______________ </w:t>
      </w:r>
    </w:p>
    <w:p w:rsidR="00421A37" w:rsidRDefault="00421A37" w:rsidP="00421A37">
      <w:pPr>
        <w:jc w:val="both"/>
        <w:rPr>
          <w:color w:val="0000FF"/>
          <w:sz w:val="24"/>
          <w:szCs w:val="24"/>
        </w:rPr>
      </w:pPr>
      <w:r>
        <w:rPr>
          <w:color w:val="0000FF"/>
          <w:sz w:val="24"/>
          <w:szCs w:val="24"/>
        </w:rPr>
        <w:t>__________________________       ______________             __________________________</w:t>
      </w:r>
    </w:p>
    <w:p w:rsidR="00421A37" w:rsidRDefault="00421A37" w:rsidP="00421A37">
      <w:pPr>
        <w:ind w:firstLine="561"/>
        <w:jc w:val="both"/>
        <w:rPr>
          <w:color w:val="0000FF"/>
          <w:sz w:val="16"/>
          <w:szCs w:val="16"/>
        </w:rPr>
      </w:pPr>
      <w:r>
        <w:rPr>
          <w:color w:val="0000FF"/>
          <w:sz w:val="16"/>
          <w:szCs w:val="16"/>
        </w:rPr>
        <w:t>Должность                                                                  подпись                                                           (Ф.И.О.)</w:t>
      </w:r>
    </w:p>
    <w:p w:rsidR="00421A37" w:rsidRDefault="00421A37" w:rsidP="00421A37">
      <w:pPr>
        <w:ind w:firstLine="561"/>
        <w:jc w:val="both"/>
        <w:rPr>
          <w:color w:val="0000FF"/>
          <w:sz w:val="16"/>
          <w:szCs w:val="16"/>
        </w:rPr>
      </w:pPr>
      <w:r>
        <w:rPr>
          <w:color w:val="0000FF"/>
          <w:sz w:val="16"/>
          <w:szCs w:val="16"/>
        </w:rPr>
        <w:t xml:space="preserve">                                                                                     </w:t>
      </w:r>
    </w:p>
    <w:p w:rsidR="00421A37" w:rsidRDefault="00421A37" w:rsidP="00421A37">
      <w:pPr>
        <w:ind w:firstLine="561"/>
        <w:jc w:val="both"/>
        <w:rPr>
          <w:color w:val="0000FF"/>
          <w:sz w:val="16"/>
          <w:szCs w:val="16"/>
        </w:rPr>
      </w:pPr>
      <w:r>
        <w:rPr>
          <w:color w:val="0000FF"/>
          <w:sz w:val="16"/>
          <w:szCs w:val="16"/>
        </w:rPr>
        <w:t xml:space="preserve">                                                                                         М.П.</w:t>
      </w:r>
    </w:p>
    <w:p w:rsidR="00421A37" w:rsidRDefault="00421A37" w:rsidP="00421A37">
      <w:pPr>
        <w:pStyle w:val="ConsNonformat"/>
        <w:jc w:val="both"/>
        <w:rPr>
          <w:rFonts w:ascii="Times New Roman" w:hAnsi="Times New Roman" w:cs="Times New Roman"/>
          <w:sz w:val="24"/>
          <w:szCs w:val="24"/>
        </w:rPr>
      </w:pPr>
    </w:p>
    <w:p w:rsidR="00421A37" w:rsidRDefault="00421A37" w:rsidP="00421A37">
      <w:pPr>
        <w:pStyle w:val="ConsNonformat"/>
        <w:jc w:val="both"/>
        <w:rPr>
          <w:rFonts w:ascii="Times New Roman" w:hAnsi="Times New Roman" w:cs="Times New Roman"/>
          <w:i/>
          <w:sz w:val="24"/>
          <w:szCs w:val="24"/>
        </w:rPr>
      </w:pPr>
      <w:r>
        <w:rPr>
          <w:rFonts w:ascii="Times New Roman" w:hAnsi="Times New Roman" w:cs="Times New Roman"/>
          <w:i/>
          <w:sz w:val="24"/>
          <w:szCs w:val="24"/>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421A37" w:rsidRDefault="00421A37" w:rsidP="00421A37">
      <w:pPr>
        <w:pStyle w:val="ConsNonformat"/>
        <w:jc w:val="both"/>
        <w:rPr>
          <w:rFonts w:ascii="Times New Roman" w:hAnsi="Times New Roman" w:cs="Times New Roman"/>
          <w:i/>
          <w:sz w:val="24"/>
          <w:szCs w:val="24"/>
        </w:rPr>
      </w:pPr>
      <w:r>
        <w:rPr>
          <w:rFonts w:ascii="Times New Roman" w:hAnsi="Times New Roman" w:cs="Times New Roman"/>
          <w:i/>
          <w:sz w:val="24"/>
          <w:szCs w:val="24"/>
        </w:rPr>
        <w:t xml:space="preserve">Указывается должность, фамилия, имя, отчество; подпись заверяется печатью в случае ее наличия.  </w:t>
      </w:r>
    </w:p>
    <w:p w:rsidR="00421A37" w:rsidRDefault="00421A37" w:rsidP="00421A37">
      <w:pPr>
        <w:pStyle w:val="ConsNonformat"/>
        <w:jc w:val="both"/>
      </w:pPr>
    </w:p>
    <w:p w:rsidR="00421A37" w:rsidRDefault="00421A37" w:rsidP="00421A37"/>
    <w:p w:rsidR="00421A37" w:rsidRDefault="00421A37" w:rsidP="003D1A06">
      <w:pPr>
        <w:shd w:val="clear" w:color="auto" w:fill="FFFFFF"/>
        <w:tabs>
          <w:tab w:val="left" w:pos="7934"/>
        </w:tabs>
        <w:rPr>
          <w:b/>
          <w:bCs/>
          <w:sz w:val="22"/>
          <w:szCs w:val="22"/>
        </w:rPr>
      </w:pPr>
    </w:p>
    <w:p w:rsidR="003D1A06" w:rsidRDefault="003D1A06" w:rsidP="003D1A06">
      <w:pPr>
        <w:shd w:val="clear" w:color="auto" w:fill="FFFFFF"/>
        <w:tabs>
          <w:tab w:val="left" w:pos="7934"/>
        </w:tabs>
        <w:rPr>
          <w:b/>
          <w:bCs/>
          <w:sz w:val="24"/>
          <w:szCs w:val="24"/>
        </w:rPr>
      </w:pPr>
    </w:p>
    <w:p w:rsidR="00421A37" w:rsidRDefault="00421A37" w:rsidP="00421A37">
      <w:pPr>
        <w:shd w:val="clear" w:color="auto" w:fill="FFFFFF"/>
        <w:tabs>
          <w:tab w:val="left" w:pos="7934"/>
        </w:tabs>
        <w:jc w:val="center"/>
        <w:rPr>
          <w:b/>
          <w:bCs/>
          <w:sz w:val="24"/>
          <w:szCs w:val="24"/>
        </w:rPr>
      </w:pPr>
    </w:p>
    <w:p w:rsidR="003D1A06" w:rsidRDefault="003D1A06" w:rsidP="00421A37">
      <w:pPr>
        <w:shd w:val="clear" w:color="auto" w:fill="FFFFFF"/>
        <w:tabs>
          <w:tab w:val="left" w:pos="7934"/>
        </w:tabs>
        <w:jc w:val="center"/>
        <w:rPr>
          <w:b/>
          <w:bCs/>
          <w:sz w:val="24"/>
          <w:szCs w:val="24"/>
        </w:rPr>
      </w:pPr>
    </w:p>
    <w:p w:rsidR="003D1A06" w:rsidRDefault="003D1A06" w:rsidP="00421A37">
      <w:pPr>
        <w:shd w:val="clear" w:color="auto" w:fill="FFFFFF"/>
        <w:tabs>
          <w:tab w:val="left" w:pos="7934"/>
        </w:tabs>
        <w:jc w:val="center"/>
        <w:rPr>
          <w:b/>
          <w:bCs/>
          <w:sz w:val="24"/>
          <w:szCs w:val="24"/>
        </w:rPr>
      </w:pPr>
    </w:p>
    <w:p w:rsidR="003D1A06" w:rsidRDefault="003D1A06" w:rsidP="003D1A06">
      <w:pPr>
        <w:shd w:val="clear" w:color="auto" w:fill="FFFFFF"/>
        <w:tabs>
          <w:tab w:val="left" w:pos="7934"/>
        </w:tabs>
        <w:rPr>
          <w:b/>
          <w:bCs/>
          <w:sz w:val="24"/>
          <w:szCs w:val="24"/>
        </w:rPr>
      </w:pPr>
    </w:p>
    <w:p w:rsidR="00421A37" w:rsidRDefault="00421A37" w:rsidP="00421A37">
      <w:pPr>
        <w:shd w:val="clear" w:color="auto" w:fill="FFFFFF"/>
        <w:tabs>
          <w:tab w:val="left" w:pos="7934"/>
        </w:tabs>
        <w:jc w:val="center"/>
        <w:rPr>
          <w:b/>
          <w:bCs/>
          <w:sz w:val="24"/>
          <w:szCs w:val="24"/>
        </w:rPr>
      </w:pPr>
    </w:p>
    <w:p w:rsidR="00421A37" w:rsidRPr="003D1A06" w:rsidRDefault="00421A37" w:rsidP="00421A37">
      <w:pPr>
        <w:shd w:val="clear" w:color="auto" w:fill="FFFFFF"/>
        <w:tabs>
          <w:tab w:val="left" w:pos="7934"/>
        </w:tabs>
        <w:jc w:val="center"/>
        <w:rPr>
          <w:b/>
          <w:bCs/>
          <w:sz w:val="24"/>
          <w:szCs w:val="24"/>
        </w:rPr>
      </w:pPr>
      <w:r w:rsidRPr="003D1A06">
        <w:rPr>
          <w:b/>
          <w:bCs/>
          <w:sz w:val="24"/>
          <w:szCs w:val="24"/>
        </w:rPr>
        <w:lastRenderedPageBreak/>
        <w:t>Проект муниципального контракта</w:t>
      </w:r>
    </w:p>
    <w:p w:rsidR="00421A37" w:rsidRPr="003D1A06" w:rsidRDefault="00421A37" w:rsidP="00421A37">
      <w:pPr>
        <w:keepNext/>
        <w:keepLines/>
        <w:widowControl w:val="0"/>
        <w:suppressLineNumbers/>
        <w:suppressAutoHyphens/>
        <w:jc w:val="center"/>
        <w:rPr>
          <w:sz w:val="24"/>
          <w:szCs w:val="24"/>
        </w:rPr>
      </w:pPr>
      <w:r w:rsidRPr="003D1A06">
        <w:rPr>
          <w:sz w:val="24"/>
          <w:szCs w:val="24"/>
        </w:rPr>
        <w:t xml:space="preserve">на оказание медицинских услуг по проведению </w:t>
      </w:r>
    </w:p>
    <w:p w:rsidR="00421A37" w:rsidRPr="003D1A06" w:rsidRDefault="00421A37" w:rsidP="00421A37">
      <w:pPr>
        <w:keepNext/>
        <w:keepLines/>
        <w:widowControl w:val="0"/>
        <w:suppressLineNumbers/>
        <w:suppressAutoHyphens/>
        <w:jc w:val="center"/>
        <w:rPr>
          <w:sz w:val="24"/>
          <w:szCs w:val="24"/>
        </w:rPr>
      </w:pPr>
      <w:r w:rsidRPr="003D1A06">
        <w:rPr>
          <w:sz w:val="24"/>
          <w:szCs w:val="24"/>
        </w:rPr>
        <w:t xml:space="preserve">обязательных </w:t>
      </w:r>
      <w:proofErr w:type="spellStart"/>
      <w:r w:rsidRPr="003D1A06">
        <w:rPr>
          <w:sz w:val="24"/>
          <w:szCs w:val="24"/>
        </w:rPr>
        <w:t>предрейсовых</w:t>
      </w:r>
      <w:proofErr w:type="spellEnd"/>
      <w:r w:rsidRPr="003D1A06">
        <w:rPr>
          <w:sz w:val="24"/>
          <w:szCs w:val="24"/>
        </w:rPr>
        <w:t xml:space="preserve"> (по показаниям – </w:t>
      </w:r>
      <w:proofErr w:type="spellStart"/>
      <w:r w:rsidR="00AB788C">
        <w:rPr>
          <w:sz w:val="24"/>
          <w:szCs w:val="24"/>
        </w:rPr>
        <w:t>послерейсовых</w:t>
      </w:r>
      <w:proofErr w:type="spellEnd"/>
      <w:proofErr w:type="gramStart"/>
      <w:r w:rsidR="00AB788C">
        <w:rPr>
          <w:sz w:val="24"/>
          <w:szCs w:val="24"/>
        </w:rPr>
        <w:t xml:space="preserve"> </w:t>
      </w:r>
      <w:r w:rsidRPr="003D1A06">
        <w:rPr>
          <w:sz w:val="24"/>
          <w:szCs w:val="24"/>
        </w:rPr>
        <w:t>)</w:t>
      </w:r>
      <w:proofErr w:type="gramEnd"/>
      <w:r w:rsidRPr="003D1A06">
        <w:rPr>
          <w:sz w:val="24"/>
          <w:szCs w:val="24"/>
        </w:rPr>
        <w:t xml:space="preserve"> </w:t>
      </w:r>
    </w:p>
    <w:p w:rsidR="00421A37" w:rsidRPr="003D1A06" w:rsidRDefault="00421A37" w:rsidP="00421A37">
      <w:pPr>
        <w:keepNext/>
        <w:keepLines/>
        <w:widowControl w:val="0"/>
        <w:suppressLineNumbers/>
        <w:suppressAutoHyphens/>
        <w:jc w:val="center"/>
        <w:rPr>
          <w:sz w:val="24"/>
          <w:szCs w:val="24"/>
        </w:rPr>
      </w:pPr>
      <w:r w:rsidRPr="003D1A06">
        <w:rPr>
          <w:sz w:val="24"/>
          <w:szCs w:val="24"/>
        </w:rPr>
        <w:t xml:space="preserve">медицинских осмотров </w:t>
      </w:r>
    </w:p>
    <w:p w:rsidR="00421A37" w:rsidRPr="003D1A06" w:rsidRDefault="00421A37" w:rsidP="00421A37">
      <w:pPr>
        <w:keepNext/>
        <w:keepLines/>
        <w:widowControl w:val="0"/>
        <w:suppressLineNumbers/>
        <w:suppressAutoHyphens/>
        <w:jc w:val="center"/>
        <w:rPr>
          <w:sz w:val="24"/>
          <w:szCs w:val="24"/>
        </w:rPr>
      </w:pPr>
      <w:r w:rsidRPr="003D1A06">
        <w:rPr>
          <w:sz w:val="24"/>
          <w:szCs w:val="24"/>
        </w:rPr>
        <w:t xml:space="preserve">г. </w:t>
      </w:r>
      <w:proofErr w:type="spellStart"/>
      <w:r w:rsidRPr="003D1A06">
        <w:rPr>
          <w:sz w:val="24"/>
          <w:szCs w:val="24"/>
        </w:rPr>
        <w:t>Югорск</w:t>
      </w:r>
      <w:proofErr w:type="spellEnd"/>
      <w:r w:rsidRPr="003D1A06">
        <w:rPr>
          <w:sz w:val="24"/>
          <w:szCs w:val="24"/>
        </w:rPr>
        <w:t xml:space="preserve">  </w:t>
      </w:r>
      <w:r w:rsidRPr="003D1A06">
        <w:rPr>
          <w:sz w:val="24"/>
          <w:szCs w:val="24"/>
        </w:rPr>
        <w:tab/>
      </w:r>
      <w:r w:rsidRPr="003D1A06">
        <w:rPr>
          <w:sz w:val="24"/>
          <w:szCs w:val="24"/>
        </w:rPr>
        <w:tab/>
      </w:r>
      <w:r w:rsidRPr="003D1A06">
        <w:rPr>
          <w:sz w:val="24"/>
          <w:szCs w:val="24"/>
        </w:rPr>
        <w:tab/>
      </w:r>
      <w:r w:rsidRPr="003D1A06">
        <w:rPr>
          <w:sz w:val="24"/>
          <w:szCs w:val="24"/>
        </w:rPr>
        <w:tab/>
      </w:r>
      <w:r w:rsidRPr="003D1A06">
        <w:rPr>
          <w:sz w:val="24"/>
          <w:szCs w:val="24"/>
        </w:rPr>
        <w:tab/>
      </w:r>
      <w:r w:rsidRPr="003D1A06">
        <w:rPr>
          <w:sz w:val="24"/>
          <w:szCs w:val="24"/>
        </w:rPr>
        <w:tab/>
        <w:t xml:space="preserve">    «__»_______ 2013г.</w:t>
      </w:r>
    </w:p>
    <w:p w:rsidR="00421A37" w:rsidRPr="003D1A06" w:rsidRDefault="00421A37" w:rsidP="00421A37">
      <w:pPr>
        <w:keepNext/>
        <w:keepLines/>
        <w:widowControl w:val="0"/>
        <w:suppressLineNumbers/>
        <w:suppressAutoHyphens/>
        <w:jc w:val="center"/>
        <w:rPr>
          <w:i/>
          <w:iCs/>
          <w:sz w:val="24"/>
          <w:szCs w:val="24"/>
        </w:rPr>
      </w:pPr>
    </w:p>
    <w:p w:rsidR="00421A37" w:rsidRPr="003D1A06" w:rsidRDefault="00421A37" w:rsidP="00421A37">
      <w:pPr>
        <w:shd w:val="clear" w:color="auto" w:fill="FFFFFF"/>
        <w:tabs>
          <w:tab w:val="left" w:pos="7934"/>
        </w:tabs>
        <w:ind w:firstLine="709"/>
        <w:jc w:val="both"/>
        <w:rPr>
          <w:bCs/>
          <w:iCs/>
          <w:sz w:val="24"/>
          <w:szCs w:val="24"/>
        </w:rPr>
      </w:pPr>
      <w:r w:rsidRPr="003D1A06">
        <w:rPr>
          <w:bCs/>
          <w:iCs/>
          <w:sz w:val="24"/>
          <w:szCs w:val="24"/>
        </w:rPr>
        <w:t xml:space="preserve">Муниципальное казенное учреждение «Служба обеспечения органов местного самоуправления» в лице директора Елены Александровны Черненко, действующей на основании Устава, именуемое в дальнейшем Заказчик, с одной стороны, и </w:t>
      </w:r>
      <w:r w:rsidRPr="003D1A06">
        <w:rPr>
          <w:bCs/>
          <w:i/>
          <w:sz w:val="24"/>
          <w:szCs w:val="24"/>
        </w:rPr>
        <w:t>______________________</w:t>
      </w:r>
      <w:r w:rsidRPr="003D1A06">
        <w:rPr>
          <w:bCs/>
          <w:sz w:val="24"/>
          <w:szCs w:val="24"/>
        </w:rPr>
        <w:t>в лице _________________</w:t>
      </w:r>
      <w:r w:rsidRPr="003D1A06">
        <w:rPr>
          <w:bCs/>
          <w:i/>
          <w:sz w:val="24"/>
          <w:szCs w:val="24"/>
        </w:rPr>
        <w:t>,</w:t>
      </w:r>
      <w:r w:rsidRPr="003D1A06">
        <w:rPr>
          <w:bCs/>
          <w:iCs/>
          <w:sz w:val="24"/>
          <w:szCs w:val="24"/>
        </w:rPr>
        <w:t xml:space="preserve"> действующег</w:t>
      </w:r>
      <w:proofErr w:type="gramStart"/>
      <w:r w:rsidRPr="003D1A06">
        <w:rPr>
          <w:bCs/>
          <w:iCs/>
          <w:sz w:val="24"/>
          <w:szCs w:val="24"/>
        </w:rPr>
        <w:t>о(</w:t>
      </w:r>
      <w:proofErr w:type="gramEnd"/>
      <w:r w:rsidRPr="003D1A06">
        <w:rPr>
          <w:bCs/>
          <w:iCs/>
          <w:sz w:val="24"/>
          <w:szCs w:val="24"/>
        </w:rPr>
        <w:t>ей) на основании ___________________именуемый в дальнейшем Исполнитель, с другой стороны, заключили настоящий муниципальный контракт (далее – контракт) о нижеследующем:</w:t>
      </w:r>
    </w:p>
    <w:p w:rsidR="00421A37" w:rsidRPr="003D1A06" w:rsidRDefault="00421A37" w:rsidP="00421A37">
      <w:pPr>
        <w:ind w:firstLine="709"/>
        <w:jc w:val="both"/>
        <w:rPr>
          <w:b/>
          <w:sz w:val="24"/>
          <w:szCs w:val="24"/>
        </w:rPr>
      </w:pPr>
    </w:p>
    <w:p w:rsidR="00421A37" w:rsidRPr="003D1A06" w:rsidRDefault="00421A37" w:rsidP="00421A37">
      <w:pPr>
        <w:jc w:val="center"/>
        <w:rPr>
          <w:b/>
          <w:sz w:val="24"/>
          <w:szCs w:val="24"/>
        </w:rPr>
      </w:pPr>
      <w:r w:rsidRPr="003D1A06">
        <w:rPr>
          <w:b/>
          <w:sz w:val="24"/>
          <w:szCs w:val="24"/>
        </w:rPr>
        <w:t>1. Предмет и общие условия контракта:</w:t>
      </w:r>
    </w:p>
    <w:p w:rsidR="00421A37" w:rsidRPr="003D1A06" w:rsidRDefault="00421A37" w:rsidP="00421A37">
      <w:pPr>
        <w:ind w:firstLine="709"/>
        <w:jc w:val="both"/>
        <w:rPr>
          <w:sz w:val="24"/>
          <w:szCs w:val="24"/>
        </w:rPr>
      </w:pPr>
      <w:r w:rsidRPr="003D1A06">
        <w:rPr>
          <w:sz w:val="24"/>
          <w:szCs w:val="24"/>
        </w:rPr>
        <w:t xml:space="preserve">1.1. В соответствии с решением Единой комиссии по размещению заказов на поставку товаров, выполнение работ, оказание услуг для муниципальных нужд и нужд бюджетных учреждений города </w:t>
      </w:r>
      <w:proofErr w:type="spellStart"/>
      <w:r w:rsidRPr="003D1A06">
        <w:rPr>
          <w:sz w:val="24"/>
          <w:szCs w:val="24"/>
        </w:rPr>
        <w:t>Югорска</w:t>
      </w:r>
      <w:proofErr w:type="spellEnd"/>
      <w:r w:rsidRPr="003D1A06">
        <w:rPr>
          <w:sz w:val="24"/>
          <w:szCs w:val="24"/>
        </w:rPr>
        <w:t xml:space="preserve"> (протокол № __ от «___»_________2013 г.) Заказчик поручает, а Исполнитель принимает на себя обязательства </w:t>
      </w:r>
      <w:r w:rsidRPr="003D1A06">
        <w:rPr>
          <w:b/>
          <w:sz w:val="24"/>
          <w:szCs w:val="24"/>
        </w:rPr>
        <w:t xml:space="preserve">по оказанию медицинских услуг по проведению обязательных </w:t>
      </w:r>
      <w:proofErr w:type="spellStart"/>
      <w:r w:rsidRPr="003D1A06">
        <w:rPr>
          <w:b/>
          <w:sz w:val="24"/>
          <w:szCs w:val="24"/>
        </w:rPr>
        <w:t>предрейсовых</w:t>
      </w:r>
      <w:proofErr w:type="spellEnd"/>
      <w:r w:rsidRPr="003D1A06">
        <w:rPr>
          <w:b/>
          <w:sz w:val="24"/>
          <w:szCs w:val="24"/>
        </w:rPr>
        <w:t xml:space="preserve"> (по пока</w:t>
      </w:r>
      <w:r w:rsidR="00AB788C">
        <w:rPr>
          <w:b/>
          <w:sz w:val="24"/>
          <w:szCs w:val="24"/>
        </w:rPr>
        <w:t xml:space="preserve">заниям – </w:t>
      </w:r>
      <w:proofErr w:type="spellStart"/>
      <w:r w:rsidR="00AB788C">
        <w:rPr>
          <w:b/>
          <w:sz w:val="24"/>
          <w:szCs w:val="24"/>
        </w:rPr>
        <w:t>послерейсовых</w:t>
      </w:r>
      <w:proofErr w:type="spellEnd"/>
      <w:proofErr w:type="gramStart"/>
      <w:r w:rsidR="00AB788C">
        <w:rPr>
          <w:b/>
          <w:sz w:val="24"/>
          <w:szCs w:val="24"/>
        </w:rPr>
        <w:t xml:space="preserve"> </w:t>
      </w:r>
      <w:r w:rsidRPr="003D1A06">
        <w:rPr>
          <w:b/>
          <w:sz w:val="24"/>
          <w:szCs w:val="24"/>
        </w:rPr>
        <w:t>)</w:t>
      </w:r>
      <w:proofErr w:type="gramEnd"/>
      <w:r w:rsidRPr="003D1A06">
        <w:rPr>
          <w:b/>
          <w:sz w:val="24"/>
          <w:szCs w:val="24"/>
        </w:rPr>
        <w:t xml:space="preserve"> медицинских осмотров</w:t>
      </w:r>
      <w:r w:rsidRPr="003D1A06">
        <w:rPr>
          <w:sz w:val="24"/>
          <w:szCs w:val="24"/>
        </w:rPr>
        <w:t>. Заказчик обязуется произвести оплату оказанных услуг в установленном настоящим договором порядке, форме и размере.</w:t>
      </w:r>
    </w:p>
    <w:p w:rsidR="00421A37" w:rsidRPr="003D1A06" w:rsidRDefault="00421A37" w:rsidP="00421A37">
      <w:pPr>
        <w:ind w:firstLine="709"/>
        <w:jc w:val="both"/>
        <w:rPr>
          <w:sz w:val="24"/>
          <w:szCs w:val="24"/>
        </w:rPr>
      </w:pPr>
      <w:r w:rsidRPr="003D1A06">
        <w:rPr>
          <w:sz w:val="24"/>
          <w:szCs w:val="24"/>
        </w:rPr>
        <w:t xml:space="preserve">1.2. Услуги, предусмотренные пунктом 1.1. настоящего договора должны быть оказаны «Исполнителем» с 09.01.2014 по 30.06.2014. </w:t>
      </w:r>
    </w:p>
    <w:p w:rsidR="00421A37" w:rsidRPr="003D1A06" w:rsidRDefault="00421A37" w:rsidP="00421A37">
      <w:pPr>
        <w:ind w:firstLine="709"/>
        <w:jc w:val="both"/>
        <w:rPr>
          <w:sz w:val="24"/>
          <w:szCs w:val="24"/>
        </w:rPr>
      </w:pPr>
      <w:r w:rsidRPr="003D1A06">
        <w:rPr>
          <w:sz w:val="24"/>
          <w:szCs w:val="24"/>
        </w:rPr>
        <w:t xml:space="preserve">1.3. Объем оказанных услуг предоставляется на основании Федерального закона от 10.12.1995 № 196-ФЗ «О безопасности дорожного движения и письма Минздрава Российской Федерации от 21.08.2003 № 2510/9468-03-32 «О </w:t>
      </w:r>
      <w:proofErr w:type="spellStart"/>
      <w:r w:rsidRPr="003D1A06">
        <w:rPr>
          <w:sz w:val="24"/>
          <w:szCs w:val="24"/>
        </w:rPr>
        <w:t>предрейсовых</w:t>
      </w:r>
      <w:proofErr w:type="spellEnd"/>
      <w:r w:rsidRPr="003D1A06">
        <w:rPr>
          <w:sz w:val="24"/>
          <w:szCs w:val="24"/>
        </w:rPr>
        <w:t xml:space="preserve"> медицинских осмотрах водителей транспортных средств».</w:t>
      </w:r>
    </w:p>
    <w:p w:rsidR="00421A37" w:rsidRPr="003D1A06" w:rsidRDefault="00421A37" w:rsidP="00421A37">
      <w:pPr>
        <w:shd w:val="clear" w:color="auto" w:fill="FFFFFF"/>
        <w:spacing w:before="5" w:line="274" w:lineRule="exact"/>
        <w:ind w:right="10" w:firstLine="552"/>
        <w:jc w:val="both"/>
        <w:rPr>
          <w:sz w:val="24"/>
          <w:szCs w:val="24"/>
        </w:rPr>
      </w:pPr>
      <w:r w:rsidRPr="003D1A06">
        <w:rPr>
          <w:sz w:val="24"/>
          <w:szCs w:val="24"/>
        </w:rPr>
        <w:t xml:space="preserve">Исполнитель подтверждает, что для оказания Заказчику медицинских услуг, указанных в настоящем разделе, у него имеется необходимая материально-техническая </w:t>
      </w:r>
      <w:r w:rsidRPr="003D1A06">
        <w:rPr>
          <w:spacing w:val="-3"/>
          <w:sz w:val="24"/>
          <w:szCs w:val="24"/>
        </w:rPr>
        <w:t xml:space="preserve">база, а так же лицензия на медицинскую деятельность в соответствии с законодательством </w:t>
      </w:r>
      <w:r w:rsidRPr="003D1A06">
        <w:rPr>
          <w:sz w:val="24"/>
          <w:szCs w:val="24"/>
        </w:rPr>
        <w:t>Российской Федерации.</w:t>
      </w:r>
    </w:p>
    <w:p w:rsidR="00421A37" w:rsidRPr="003D1A06" w:rsidRDefault="00421A37" w:rsidP="00421A37">
      <w:pPr>
        <w:ind w:firstLine="709"/>
        <w:jc w:val="both"/>
        <w:rPr>
          <w:sz w:val="24"/>
          <w:szCs w:val="24"/>
        </w:rPr>
      </w:pPr>
      <w:r w:rsidRPr="003D1A06">
        <w:rPr>
          <w:sz w:val="24"/>
          <w:szCs w:val="24"/>
        </w:rPr>
        <w:t xml:space="preserve">1.4. Место оказания услуг: г. </w:t>
      </w:r>
      <w:proofErr w:type="spellStart"/>
      <w:r w:rsidRPr="003D1A06">
        <w:rPr>
          <w:sz w:val="24"/>
          <w:szCs w:val="24"/>
        </w:rPr>
        <w:t>Югорск</w:t>
      </w:r>
      <w:proofErr w:type="spellEnd"/>
      <w:r w:rsidRPr="003D1A06">
        <w:rPr>
          <w:sz w:val="24"/>
          <w:szCs w:val="24"/>
        </w:rPr>
        <w:t xml:space="preserve"> Ханты-Мансийский автономный округ - Югра.</w:t>
      </w:r>
    </w:p>
    <w:p w:rsidR="00421A37" w:rsidRPr="003D1A06" w:rsidRDefault="00421A37" w:rsidP="00421A37">
      <w:pPr>
        <w:ind w:firstLine="709"/>
        <w:jc w:val="both"/>
        <w:rPr>
          <w:b/>
          <w:sz w:val="24"/>
          <w:szCs w:val="24"/>
        </w:rPr>
      </w:pPr>
    </w:p>
    <w:p w:rsidR="00421A37" w:rsidRPr="003D1A06" w:rsidRDefault="00421A37" w:rsidP="00421A37">
      <w:pPr>
        <w:jc w:val="center"/>
        <w:rPr>
          <w:b/>
          <w:sz w:val="24"/>
          <w:szCs w:val="24"/>
        </w:rPr>
      </w:pPr>
      <w:r w:rsidRPr="003D1A06">
        <w:rPr>
          <w:b/>
          <w:sz w:val="24"/>
          <w:szCs w:val="24"/>
        </w:rPr>
        <w:t>2. Права и обязанности сторон</w:t>
      </w:r>
    </w:p>
    <w:p w:rsidR="00421A37" w:rsidRPr="003D1A06" w:rsidRDefault="00421A37" w:rsidP="00421A37">
      <w:pPr>
        <w:ind w:firstLine="709"/>
        <w:jc w:val="both"/>
        <w:rPr>
          <w:b/>
          <w:sz w:val="24"/>
          <w:szCs w:val="24"/>
        </w:rPr>
      </w:pPr>
      <w:r w:rsidRPr="003D1A06">
        <w:rPr>
          <w:b/>
          <w:sz w:val="24"/>
          <w:szCs w:val="24"/>
        </w:rPr>
        <w:t>2.1. «Исполнитель» обязуется:</w:t>
      </w:r>
    </w:p>
    <w:p w:rsidR="00421A37" w:rsidRPr="003D1A06" w:rsidRDefault="00421A37" w:rsidP="00421A37">
      <w:pPr>
        <w:ind w:firstLine="709"/>
        <w:jc w:val="both"/>
        <w:rPr>
          <w:sz w:val="24"/>
          <w:szCs w:val="24"/>
        </w:rPr>
      </w:pPr>
      <w:r w:rsidRPr="003D1A06">
        <w:rPr>
          <w:sz w:val="24"/>
          <w:szCs w:val="24"/>
        </w:rPr>
        <w:t xml:space="preserve">2.1.1. Оказать услуги по проведению обязательных </w:t>
      </w:r>
      <w:proofErr w:type="spellStart"/>
      <w:r w:rsidRPr="003D1A06">
        <w:rPr>
          <w:sz w:val="24"/>
          <w:szCs w:val="24"/>
        </w:rPr>
        <w:t>предрейсовых</w:t>
      </w:r>
      <w:proofErr w:type="spellEnd"/>
      <w:r w:rsidRPr="003D1A06">
        <w:rPr>
          <w:sz w:val="24"/>
          <w:szCs w:val="24"/>
        </w:rPr>
        <w:t xml:space="preserve"> (по показаниям – </w:t>
      </w:r>
      <w:proofErr w:type="spellStart"/>
      <w:r w:rsidRPr="003D1A06">
        <w:rPr>
          <w:sz w:val="24"/>
          <w:szCs w:val="24"/>
        </w:rPr>
        <w:t>послерейсовых</w:t>
      </w:r>
      <w:proofErr w:type="spellEnd"/>
      <w:r w:rsidRPr="003D1A06">
        <w:rPr>
          <w:sz w:val="24"/>
          <w:szCs w:val="24"/>
        </w:rPr>
        <w:t xml:space="preserve"> и текущих) медицинских осмотров водителей транспортных сре</w:t>
      </w:r>
      <w:proofErr w:type="gramStart"/>
      <w:r w:rsidRPr="003D1A06">
        <w:rPr>
          <w:sz w:val="24"/>
          <w:szCs w:val="24"/>
        </w:rPr>
        <w:t>дств в с</w:t>
      </w:r>
      <w:proofErr w:type="gramEnd"/>
      <w:r w:rsidRPr="003D1A06">
        <w:rPr>
          <w:sz w:val="24"/>
          <w:szCs w:val="24"/>
        </w:rPr>
        <w:t>оответствии с предоставленным «Заказчиком» графиком предоставления услуг (Приложение 1 к муниципальному контракту).</w:t>
      </w:r>
    </w:p>
    <w:p w:rsidR="00421A37" w:rsidRPr="003D1A06" w:rsidRDefault="00421A37" w:rsidP="00421A37">
      <w:pPr>
        <w:ind w:firstLine="709"/>
        <w:jc w:val="both"/>
        <w:rPr>
          <w:sz w:val="24"/>
          <w:szCs w:val="24"/>
        </w:rPr>
      </w:pPr>
      <w:r w:rsidRPr="003D1A06">
        <w:rPr>
          <w:sz w:val="24"/>
          <w:szCs w:val="24"/>
        </w:rPr>
        <w:t>2.1.2. Осуществлять медицинский осмотр в медицинском учреждении (здравпункты), с применением соответствующего медицинского оборудования, квалифицированными медицинскими специалистами.</w:t>
      </w:r>
    </w:p>
    <w:p w:rsidR="00421A37" w:rsidRPr="003D1A06" w:rsidRDefault="00421A37" w:rsidP="00421A37">
      <w:pPr>
        <w:ind w:firstLine="709"/>
        <w:jc w:val="both"/>
        <w:rPr>
          <w:sz w:val="24"/>
          <w:szCs w:val="24"/>
        </w:rPr>
      </w:pPr>
      <w:r w:rsidRPr="003D1A06">
        <w:rPr>
          <w:sz w:val="24"/>
          <w:szCs w:val="24"/>
        </w:rPr>
        <w:t>2.1.3.</w:t>
      </w:r>
      <w:r w:rsidRPr="003D1A06">
        <w:rPr>
          <w:sz w:val="24"/>
          <w:szCs w:val="24"/>
        </w:rPr>
        <w:tab/>
        <w:t xml:space="preserve">В работе руководствоваться медицинскими нормативными правилами и нормами прохождения обязательного </w:t>
      </w:r>
      <w:proofErr w:type="spellStart"/>
      <w:r w:rsidRPr="003D1A06">
        <w:rPr>
          <w:sz w:val="24"/>
          <w:szCs w:val="24"/>
        </w:rPr>
        <w:t>предрейсового</w:t>
      </w:r>
      <w:proofErr w:type="spellEnd"/>
      <w:r w:rsidRPr="003D1A06">
        <w:rPr>
          <w:sz w:val="24"/>
          <w:szCs w:val="24"/>
        </w:rPr>
        <w:t xml:space="preserve"> медицинского осмотра.</w:t>
      </w:r>
    </w:p>
    <w:p w:rsidR="00421A37" w:rsidRPr="003D1A06" w:rsidRDefault="00421A37" w:rsidP="00421A37">
      <w:pPr>
        <w:ind w:firstLine="709"/>
        <w:jc w:val="both"/>
        <w:rPr>
          <w:sz w:val="24"/>
          <w:szCs w:val="24"/>
        </w:rPr>
      </w:pPr>
      <w:r w:rsidRPr="003D1A06">
        <w:rPr>
          <w:sz w:val="24"/>
          <w:szCs w:val="24"/>
        </w:rPr>
        <w:t xml:space="preserve">2.1.4. Для водителей, имеющих признаки гипертонической болезни определять индивидуальную норму артериального давления по результатам замеров не менее чем десяти </w:t>
      </w:r>
      <w:proofErr w:type="spellStart"/>
      <w:r w:rsidRPr="003D1A06">
        <w:rPr>
          <w:sz w:val="24"/>
          <w:szCs w:val="24"/>
        </w:rPr>
        <w:t>предрейсовых</w:t>
      </w:r>
      <w:proofErr w:type="spellEnd"/>
      <w:r w:rsidRPr="003D1A06">
        <w:rPr>
          <w:sz w:val="24"/>
          <w:szCs w:val="24"/>
        </w:rPr>
        <w:t xml:space="preserve"> медицинских осмотров.</w:t>
      </w:r>
    </w:p>
    <w:p w:rsidR="00421A37" w:rsidRPr="003D1A06" w:rsidRDefault="00421A37" w:rsidP="00421A37">
      <w:pPr>
        <w:ind w:firstLine="709"/>
        <w:jc w:val="both"/>
        <w:rPr>
          <w:sz w:val="24"/>
          <w:szCs w:val="24"/>
        </w:rPr>
      </w:pPr>
      <w:r w:rsidRPr="003D1A06">
        <w:rPr>
          <w:sz w:val="24"/>
          <w:szCs w:val="24"/>
        </w:rPr>
        <w:t>2.1.5. При решении вопроса о возможности допуска водителя к управлению транспортным средством учитывать принадлежность водителя к одной из групп риска, возраст, стаж работы в профессии, условия работы и характер производственных факторов.</w:t>
      </w:r>
    </w:p>
    <w:p w:rsidR="00421A37" w:rsidRPr="003D1A06" w:rsidRDefault="00421A37" w:rsidP="00421A37">
      <w:pPr>
        <w:ind w:firstLine="709"/>
        <w:jc w:val="both"/>
        <w:rPr>
          <w:sz w:val="24"/>
          <w:szCs w:val="24"/>
        </w:rPr>
      </w:pPr>
      <w:r w:rsidRPr="003D1A06">
        <w:rPr>
          <w:sz w:val="24"/>
          <w:szCs w:val="24"/>
        </w:rPr>
        <w:t>2.1.6. Не допускать водителей к управлению транспортным средством в следующих случаях:</w:t>
      </w:r>
    </w:p>
    <w:p w:rsidR="00421A37" w:rsidRPr="003D1A06" w:rsidRDefault="00421A37" w:rsidP="00421A37">
      <w:pPr>
        <w:ind w:firstLine="709"/>
        <w:jc w:val="both"/>
        <w:rPr>
          <w:sz w:val="24"/>
          <w:szCs w:val="24"/>
        </w:rPr>
      </w:pPr>
      <w:r w:rsidRPr="003D1A06">
        <w:rPr>
          <w:sz w:val="24"/>
          <w:szCs w:val="24"/>
        </w:rPr>
        <w:t>- при выявлении признаков временной нетрудоспособности;</w:t>
      </w:r>
    </w:p>
    <w:p w:rsidR="00421A37" w:rsidRPr="003D1A06" w:rsidRDefault="00421A37" w:rsidP="00421A37">
      <w:pPr>
        <w:ind w:firstLine="709"/>
        <w:jc w:val="both"/>
        <w:rPr>
          <w:sz w:val="24"/>
          <w:szCs w:val="24"/>
        </w:rPr>
      </w:pPr>
      <w:r w:rsidRPr="003D1A06">
        <w:rPr>
          <w:sz w:val="24"/>
          <w:szCs w:val="24"/>
        </w:rPr>
        <w:lastRenderedPageBreak/>
        <w:t>- при положительной пробе на алкоголь, на другие психотропные вещества и наркотики в выдыхаемом воздухе или биологических субстратах;</w:t>
      </w:r>
    </w:p>
    <w:p w:rsidR="00421A37" w:rsidRPr="003D1A06" w:rsidRDefault="00421A37" w:rsidP="00421A37">
      <w:pPr>
        <w:ind w:firstLine="709"/>
        <w:jc w:val="both"/>
        <w:rPr>
          <w:sz w:val="24"/>
          <w:szCs w:val="24"/>
        </w:rPr>
      </w:pPr>
      <w:r w:rsidRPr="003D1A06">
        <w:rPr>
          <w:sz w:val="24"/>
          <w:szCs w:val="24"/>
        </w:rPr>
        <w:t>- при выявлении признаков воздействия наркотических веществ;</w:t>
      </w:r>
    </w:p>
    <w:p w:rsidR="00421A37" w:rsidRPr="003D1A06" w:rsidRDefault="00421A37" w:rsidP="00421A37">
      <w:pPr>
        <w:ind w:firstLine="709"/>
        <w:jc w:val="both"/>
        <w:rPr>
          <w:sz w:val="24"/>
          <w:szCs w:val="24"/>
        </w:rPr>
      </w:pPr>
      <w:r w:rsidRPr="003D1A06">
        <w:rPr>
          <w:sz w:val="24"/>
          <w:szCs w:val="24"/>
        </w:rPr>
        <w:t>- при выявлении признаков воздействия лекарственных или иных веществ, отрицательно влияющих на работоспособность водителя.</w:t>
      </w:r>
    </w:p>
    <w:p w:rsidR="00421A37" w:rsidRPr="003D1A06" w:rsidRDefault="00421A37" w:rsidP="00421A37">
      <w:pPr>
        <w:ind w:firstLine="709"/>
        <w:jc w:val="both"/>
        <w:rPr>
          <w:sz w:val="24"/>
          <w:szCs w:val="24"/>
        </w:rPr>
      </w:pPr>
      <w:r w:rsidRPr="003D1A06">
        <w:rPr>
          <w:sz w:val="24"/>
          <w:szCs w:val="24"/>
        </w:rPr>
        <w:t xml:space="preserve">2.1.7. Результаты проведенного </w:t>
      </w:r>
      <w:proofErr w:type="spellStart"/>
      <w:r w:rsidRPr="003D1A06">
        <w:rPr>
          <w:sz w:val="24"/>
          <w:szCs w:val="24"/>
        </w:rPr>
        <w:t>предрейсового</w:t>
      </w:r>
      <w:proofErr w:type="spellEnd"/>
      <w:r w:rsidRPr="003D1A06">
        <w:rPr>
          <w:sz w:val="24"/>
          <w:szCs w:val="24"/>
        </w:rPr>
        <w:t xml:space="preserve"> медицинского осмотра заносить в специальный журнал.</w:t>
      </w:r>
    </w:p>
    <w:p w:rsidR="00421A37" w:rsidRPr="003D1A06" w:rsidRDefault="00421A37" w:rsidP="00421A37">
      <w:pPr>
        <w:ind w:firstLine="709"/>
        <w:jc w:val="both"/>
        <w:rPr>
          <w:sz w:val="24"/>
          <w:szCs w:val="24"/>
        </w:rPr>
      </w:pPr>
      <w:r w:rsidRPr="003D1A06">
        <w:rPr>
          <w:sz w:val="24"/>
          <w:szCs w:val="24"/>
        </w:rPr>
        <w:t xml:space="preserve">2.1.8. При допуске к рейсу на путевых листах ставить штамп «Прошел </w:t>
      </w:r>
      <w:proofErr w:type="spellStart"/>
      <w:r w:rsidRPr="003D1A06">
        <w:rPr>
          <w:sz w:val="24"/>
          <w:szCs w:val="24"/>
        </w:rPr>
        <w:t>предрейсовый</w:t>
      </w:r>
      <w:proofErr w:type="spellEnd"/>
      <w:r w:rsidRPr="003D1A06">
        <w:rPr>
          <w:sz w:val="24"/>
          <w:szCs w:val="24"/>
        </w:rPr>
        <w:t xml:space="preserve"> медицинский осмотр» и подпись медицинского работника, проводившего осмотр.</w:t>
      </w:r>
    </w:p>
    <w:p w:rsidR="00421A37" w:rsidRPr="003D1A06" w:rsidRDefault="00421A37" w:rsidP="00421A37">
      <w:pPr>
        <w:ind w:firstLine="709"/>
        <w:jc w:val="both"/>
        <w:rPr>
          <w:sz w:val="24"/>
          <w:szCs w:val="24"/>
        </w:rPr>
      </w:pPr>
      <w:r w:rsidRPr="003D1A06">
        <w:rPr>
          <w:sz w:val="24"/>
          <w:szCs w:val="24"/>
        </w:rPr>
        <w:t xml:space="preserve">2.1.9. При выявлении во время </w:t>
      </w:r>
      <w:proofErr w:type="spellStart"/>
      <w:r w:rsidRPr="003D1A06">
        <w:rPr>
          <w:sz w:val="24"/>
          <w:szCs w:val="24"/>
        </w:rPr>
        <w:t>предрейсового</w:t>
      </w:r>
      <w:proofErr w:type="spellEnd"/>
      <w:r w:rsidRPr="003D1A06">
        <w:rPr>
          <w:sz w:val="24"/>
          <w:szCs w:val="24"/>
        </w:rPr>
        <w:t xml:space="preserve"> медицинского осмотра признаков употребления водителем алкоголя, наркотических средств и других психотропных веще</w:t>
      </w:r>
      <w:proofErr w:type="gramStart"/>
      <w:r w:rsidRPr="003D1A06">
        <w:rPr>
          <w:sz w:val="24"/>
          <w:szCs w:val="24"/>
        </w:rPr>
        <w:t>ств пр</w:t>
      </w:r>
      <w:proofErr w:type="gramEnd"/>
      <w:r w:rsidRPr="003D1A06">
        <w:rPr>
          <w:sz w:val="24"/>
          <w:szCs w:val="24"/>
        </w:rPr>
        <w:t>оводить «контроль трезвости водителя». Каждый случай контроля трезвости регистрировать в специальном журнале.</w:t>
      </w:r>
    </w:p>
    <w:p w:rsidR="00421A37" w:rsidRPr="003D1A06" w:rsidRDefault="00421A37" w:rsidP="00421A37">
      <w:pPr>
        <w:ind w:firstLine="709"/>
        <w:jc w:val="both"/>
        <w:rPr>
          <w:sz w:val="24"/>
          <w:szCs w:val="24"/>
        </w:rPr>
      </w:pPr>
      <w:r w:rsidRPr="003D1A06">
        <w:rPr>
          <w:sz w:val="24"/>
          <w:szCs w:val="24"/>
        </w:rPr>
        <w:t>2.1.10. При неясности или неполной клинической картине опьянения, а также несогласии испытуемого с заключением проведенного контроля трезвости:</w:t>
      </w:r>
    </w:p>
    <w:p w:rsidR="00421A37" w:rsidRPr="003D1A06" w:rsidRDefault="00421A37" w:rsidP="00421A37">
      <w:pPr>
        <w:ind w:firstLine="709"/>
        <w:jc w:val="both"/>
        <w:rPr>
          <w:sz w:val="24"/>
          <w:szCs w:val="24"/>
        </w:rPr>
      </w:pPr>
      <w:r w:rsidRPr="003D1A06">
        <w:rPr>
          <w:sz w:val="24"/>
          <w:szCs w:val="24"/>
        </w:rPr>
        <w:t>- ставить в известность Заказчика;</w:t>
      </w:r>
    </w:p>
    <w:p w:rsidR="00421A37" w:rsidRPr="003D1A06" w:rsidRDefault="00421A37" w:rsidP="00421A37">
      <w:pPr>
        <w:ind w:firstLine="709"/>
        <w:jc w:val="both"/>
        <w:rPr>
          <w:sz w:val="24"/>
          <w:szCs w:val="24"/>
        </w:rPr>
      </w:pPr>
      <w:r w:rsidRPr="003D1A06">
        <w:rPr>
          <w:sz w:val="24"/>
          <w:szCs w:val="24"/>
        </w:rPr>
        <w:t>- оформлять направление водителю в территориальное лечебно-профилактическое учреждение для проведения врачебного медицинского освидетельствования на установление факта употребления алкоголя или наркотических веществ.</w:t>
      </w:r>
    </w:p>
    <w:p w:rsidR="00421A37" w:rsidRPr="003D1A06" w:rsidRDefault="00421A37" w:rsidP="00421A37">
      <w:pPr>
        <w:ind w:firstLine="709"/>
        <w:rPr>
          <w:b/>
          <w:sz w:val="24"/>
          <w:szCs w:val="24"/>
        </w:rPr>
      </w:pPr>
      <w:r w:rsidRPr="003D1A06">
        <w:rPr>
          <w:b/>
          <w:sz w:val="24"/>
          <w:szCs w:val="24"/>
        </w:rPr>
        <w:t>2.2. «Заказчик» обязан:</w:t>
      </w:r>
    </w:p>
    <w:p w:rsidR="00421A37" w:rsidRPr="003D1A06" w:rsidRDefault="00421A37" w:rsidP="00421A37">
      <w:pPr>
        <w:ind w:firstLine="709"/>
        <w:jc w:val="both"/>
        <w:rPr>
          <w:sz w:val="24"/>
          <w:szCs w:val="24"/>
        </w:rPr>
      </w:pPr>
      <w:r w:rsidRPr="003D1A06">
        <w:rPr>
          <w:sz w:val="24"/>
          <w:szCs w:val="24"/>
        </w:rPr>
        <w:t>2.2.1. Обеспечить медицинских работников бланками учетно-отчетной документации.</w:t>
      </w:r>
    </w:p>
    <w:p w:rsidR="00421A37" w:rsidRPr="003D1A06" w:rsidRDefault="00421A37" w:rsidP="00421A37">
      <w:pPr>
        <w:ind w:firstLine="709"/>
        <w:jc w:val="both"/>
        <w:rPr>
          <w:sz w:val="24"/>
          <w:szCs w:val="24"/>
        </w:rPr>
      </w:pPr>
      <w:r w:rsidRPr="003D1A06">
        <w:rPr>
          <w:sz w:val="24"/>
          <w:szCs w:val="24"/>
        </w:rPr>
        <w:t xml:space="preserve">2.2.2. Обеспечить проведение обязательных </w:t>
      </w:r>
      <w:proofErr w:type="spellStart"/>
      <w:r w:rsidRPr="003D1A06">
        <w:rPr>
          <w:sz w:val="24"/>
          <w:szCs w:val="24"/>
        </w:rPr>
        <w:t>предрейсовых</w:t>
      </w:r>
      <w:proofErr w:type="spellEnd"/>
      <w:r w:rsidRPr="003D1A06">
        <w:rPr>
          <w:sz w:val="24"/>
          <w:szCs w:val="24"/>
        </w:rPr>
        <w:t xml:space="preserve"> (при необходимости – </w:t>
      </w:r>
      <w:proofErr w:type="spellStart"/>
      <w:r w:rsidRPr="003D1A06">
        <w:rPr>
          <w:sz w:val="24"/>
          <w:szCs w:val="24"/>
        </w:rPr>
        <w:t>послерейсовых</w:t>
      </w:r>
      <w:proofErr w:type="spellEnd"/>
      <w:r w:rsidRPr="003D1A06">
        <w:rPr>
          <w:sz w:val="24"/>
          <w:szCs w:val="24"/>
        </w:rPr>
        <w:t xml:space="preserve"> и текущих) медицинских осмотров водителей транспортных сре</w:t>
      </w:r>
      <w:proofErr w:type="gramStart"/>
      <w:r w:rsidRPr="003D1A06">
        <w:rPr>
          <w:sz w:val="24"/>
          <w:szCs w:val="24"/>
        </w:rPr>
        <w:t>дств в с</w:t>
      </w:r>
      <w:proofErr w:type="gramEnd"/>
      <w:r w:rsidRPr="003D1A06">
        <w:rPr>
          <w:sz w:val="24"/>
          <w:szCs w:val="24"/>
        </w:rPr>
        <w:t>оответствии с графиком предоставления услуг.</w:t>
      </w:r>
    </w:p>
    <w:p w:rsidR="00421A37" w:rsidRPr="003D1A06" w:rsidRDefault="00421A37" w:rsidP="00421A37">
      <w:pPr>
        <w:ind w:firstLine="709"/>
        <w:jc w:val="both"/>
        <w:rPr>
          <w:sz w:val="24"/>
          <w:szCs w:val="24"/>
        </w:rPr>
      </w:pPr>
      <w:r w:rsidRPr="003D1A06">
        <w:rPr>
          <w:sz w:val="24"/>
          <w:szCs w:val="24"/>
        </w:rPr>
        <w:t>2.2.3. Обеспечить сопровождение и доставку лица, подлежащего врачебному освидетельствованию в медицинском учреждении, к месту его проведения не позднее двух часов с момента выявления состояния опьянения.</w:t>
      </w:r>
    </w:p>
    <w:p w:rsidR="00421A37" w:rsidRPr="003D1A06" w:rsidRDefault="00421A37" w:rsidP="00421A37">
      <w:pPr>
        <w:ind w:firstLine="709"/>
        <w:jc w:val="both"/>
        <w:rPr>
          <w:sz w:val="24"/>
          <w:szCs w:val="24"/>
        </w:rPr>
      </w:pPr>
      <w:r w:rsidRPr="003D1A06">
        <w:rPr>
          <w:sz w:val="24"/>
          <w:szCs w:val="24"/>
        </w:rPr>
        <w:t xml:space="preserve">2.2.4. Предоставить «Исполнителю» необходимые данные о работниках, проходящих обязательные </w:t>
      </w:r>
      <w:proofErr w:type="spellStart"/>
      <w:r w:rsidRPr="003D1A06">
        <w:rPr>
          <w:sz w:val="24"/>
          <w:szCs w:val="24"/>
        </w:rPr>
        <w:t>предрейсовые</w:t>
      </w:r>
      <w:proofErr w:type="spellEnd"/>
      <w:r w:rsidRPr="003D1A06">
        <w:rPr>
          <w:sz w:val="24"/>
          <w:szCs w:val="24"/>
        </w:rPr>
        <w:t xml:space="preserve"> (при необходимости – </w:t>
      </w:r>
      <w:proofErr w:type="spellStart"/>
      <w:r w:rsidRPr="003D1A06">
        <w:rPr>
          <w:sz w:val="24"/>
          <w:szCs w:val="24"/>
        </w:rPr>
        <w:t>послерейсовые</w:t>
      </w:r>
      <w:proofErr w:type="spellEnd"/>
      <w:r w:rsidRPr="003D1A06">
        <w:rPr>
          <w:sz w:val="24"/>
          <w:szCs w:val="24"/>
        </w:rPr>
        <w:t xml:space="preserve"> и текущие)  медицинские осмотры в срок, установленный «Исполнителем».</w:t>
      </w:r>
    </w:p>
    <w:p w:rsidR="00421A37" w:rsidRPr="003D1A06" w:rsidRDefault="00421A37" w:rsidP="00421A37">
      <w:pPr>
        <w:ind w:firstLine="709"/>
        <w:jc w:val="both"/>
        <w:rPr>
          <w:sz w:val="24"/>
          <w:szCs w:val="24"/>
        </w:rPr>
      </w:pPr>
      <w:r w:rsidRPr="003D1A06">
        <w:rPr>
          <w:sz w:val="24"/>
          <w:szCs w:val="24"/>
        </w:rPr>
        <w:t xml:space="preserve">2.2.5. Произвести оплату услуг по прохождению обязательных </w:t>
      </w:r>
      <w:proofErr w:type="spellStart"/>
      <w:r w:rsidRPr="003D1A06">
        <w:rPr>
          <w:sz w:val="24"/>
          <w:szCs w:val="24"/>
        </w:rPr>
        <w:t>предрейсовых</w:t>
      </w:r>
      <w:proofErr w:type="spellEnd"/>
      <w:r w:rsidRPr="003D1A06">
        <w:rPr>
          <w:sz w:val="24"/>
          <w:szCs w:val="24"/>
        </w:rPr>
        <w:t xml:space="preserve"> (при необходимости – </w:t>
      </w:r>
      <w:proofErr w:type="spellStart"/>
      <w:r w:rsidRPr="003D1A06">
        <w:rPr>
          <w:sz w:val="24"/>
          <w:szCs w:val="24"/>
        </w:rPr>
        <w:t>послерейсовых</w:t>
      </w:r>
      <w:proofErr w:type="spellEnd"/>
      <w:r w:rsidRPr="003D1A06">
        <w:rPr>
          <w:sz w:val="24"/>
          <w:szCs w:val="24"/>
        </w:rPr>
        <w:t xml:space="preserve"> и текущих) медицинских осмотров в порядке,  установленном разделом 3 настоящего договора. </w:t>
      </w:r>
    </w:p>
    <w:p w:rsidR="00421A37" w:rsidRPr="003D1A06" w:rsidRDefault="00421A37" w:rsidP="00421A37">
      <w:pPr>
        <w:ind w:firstLine="709"/>
        <w:jc w:val="both"/>
        <w:rPr>
          <w:b/>
          <w:sz w:val="24"/>
          <w:szCs w:val="24"/>
        </w:rPr>
      </w:pPr>
      <w:r w:rsidRPr="003D1A06">
        <w:rPr>
          <w:b/>
          <w:sz w:val="24"/>
          <w:szCs w:val="24"/>
        </w:rPr>
        <w:t>2.3. «Исполнитель» имеет право:</w:t>
      </w:r>
    </w:p>
    <w:p w:rsidR="00421A37" w:rsidRPr="003D1A06" w:rsidRDefault="00421A37" w:rsidP="00421A37">
      <w:pPr>
        <w:ind w:firstLine="709"/>
        <w:jc w:val="both"/>
        <w:rPr>
          <w:sz w:val="24"/>
          <w:szCs w:val="24"/>
        </w:rPr>
      </w:pPr>
      <w:r w:rsidRPr="003D1A06">
        <w:rPr>
          <w:sz w:val="24"/>
          <w:szCs w:val="24"/>
        </w:rPr>
        <w:t>2.3.1.</w:t>
      </w:r>
      <w:r w:rsidRPr="003D1A06">
        <w:rPr>
          <w:sz w:val="24"/>
          <w:szCs w:val="24"/>
        </w:rPr>
        <w:tab/>
        <w:t>Требовать от «Заказчика» своевременной оплаты оказанных услуг.</w:t>
      </w:r>
    </w:p>
    <w:p w:rsidR="007208EC" w:rsidRPr="003D1A06" w:rsidRDefault="00421A37" w:rsidP="007208EC">
      <w:pPr>
        <w:ind w:firstLine="709"/>
        <w:jc w:val="both"/>
        <w:rPr>
          <w:sz w:val="24"/>
          <w:szCs w:val="24"/>
        </w:rPr>
      </w:pPr>
      <w:r w:rsidRPr="003D1A06">
        <w:rPr>
          <w:sz w:val="24"/>
          <w:szCs w:val="24"/>
        </w:rPr>
        <w:t>2.3.2.</w:t>
      </w:r>
      <w:r w:rsidRPr="003D1A06">
        <w:rPr>
          <w:sz w:val="24"/>
          <w:szCs w:val="24"/>
        </w:rPr>
        <w:tab/>
        <w:t>Требовать от «Заказчика» предоставления всей информации, необходимой для  качественного и полного оказания услуг, предусмотренных договором.</w:t>
      </w:r>
    </w:p>
    <w:p w:rsidR="00421A37" w:rsidRPr="003D1A06" w:rsidRDefault="00421A37" w:rsidP="00421A37">
      <w:pPr>
        <w:ind w:firstLine="709"/>
        <w:jc w:val="both"/>
        <w:rPr>
          <w:b/>
          <w:sz w:val="24"/>
          <w:szCs w:val="24"/>
        </w:rPr>
      </w:pPr>
      <w:r w:rsidRPr="003D1A06">
        <w:rPr>
          <w:b/>
          <w:sz w:val="24"/>
          <w:szCs w:val="24"/>
        </w:rPr>
        <w:t>2.4. «Заказчик» имеет право:</w:t>
      </w:r>
    </w:p>
    <w:p w:rsidR="00421A37" w:rsidRPr="003D1A06" w:rsidRDefault="00421A37" w:rsidP="00421A37">
      <w:pPr>
        <w:ind w:firstLine="709"/>
        <w:jc w:val="both"/>
        <w:rPr>
          <w:sz w:val="24"/>
          <w:szCs w:val="24"/>
        </w:rPr>
      </w:pPr>
      <w:r w:rsidRPr="003D1A06">
        <w:rPr>
          <w:sz w:val="24"/>
          <w:szCs w:val="24"/>
        </w:rPr>
        <w:t>2.4.1.</w:t>
      </w:r>
      <w:r w:rsidRPr="003D1A06">
        <w:rPr>
          <w:sz w:val="24"/>
          <w:szCs w:val="24"/>
        </w:rPr>
        <w:tab/>
        <w:t>Контролировать ход оказания медицинских услуг и их качество, путем привлечения экспертов, имеющих лицензию на данный вид деятельности.</w:t>
      </w:r>
    </w:p>
    <w:p w:rsidR="00421A37" w:rsidRPr="003D1A06" w:rsidRDefault="00421A37" w:rsidP="00421A37">
      <w:pPr>
        <w:ind w:firstLine="709"/>
        <w:jc w:val="both"/>
        <w:rPr>
          <w:sz w:val="24"/>
          <w:szCs w:val="24"/>
        </w:rPr>
      </w:pPr>
      <w:r w:rsidRPr="003D1A06">
        <w:rPr>
          <w:sz w:val="24"/>
          <w:szCs w:val="24"/>
        </w:rPr>
        <w:t>2.4.2. Отказаться от исполнения договора (по заключению экспертов) в случае не качественного оказания услуг «Исполнителем».</w:t>
      </w:r>
    </w:p>
    <w:p w:rsidR="00421A37" w:rsidRPr="003D1A06" w:rsidRDefault="00421A37" w:rsidP="00421A37">
      <w:pPr>
        <w:rPr>
          <w:b/>
          <w:sz w:val="24"/>
          <w:szCs w:val="24"/>
        </w:rPr>
      </w:pPr>
    </w:p>
    <w:p w:rsidR="00421A37" w:rsidRPr="003D1A06" w:rsidRDefault="00421A37" w:rsidP="00421A37">
      <w:pPr>
        <w:jc w:val="center"/>
        <w:rPr>
          <w:b/>
          <w:sz w:val="24"/>
          <w:szCs w:val="24"/>
        </w:rPr>
      </w:pPr>
      <w:r w:rsidRPr="003D1A06">
        <w:rPr>
          <w:b/>
          <w:sz w:val="24"/>
          <w:szCs w:val="24"/>
        </w:rPr>
        <w:t>3. Цена и порядок расчётов</w:t>
      </w:r>
    </w:p>
    <w:p w:rsidR="00421A37" w:rsidRPr="003D1A06" w:rsidRDefault="00421A37" w:rsidP="00421A37">
      <w:pPr>
        <w:ind w:firstLine="709"/>
        <w:jc w:val="both"/>
        <w:rPr>
          <w:sz w:val="24"/>
          <w:szCs w:val="24"/>
        </w:rPr>
      </w:pPr>
      <w:r w:rsidRPr="003D1A06">
        <w:rPr>
          <w:sz w:val="24"/>
          <w:szCs w:val="24"/>
        </w:rPr>
        <w:t xml:space="preserve">3.1. Общая сумма муниципального контракта составляет ___________ (сумма прописывается в цифрах и прописью) рублей. </w:t>
      </w:r>
    </w:p>
    <w:p w:rsidR="00421A37" w:rsidRPr="003D1A06" w:rsidRDefault="00421A37" w:rsidP="00421A37">
      <w:pPr>
        <w:ind w:firstLine="720"/>
        <w:jc w:val="both"/>
        <w:rPr>
          <w:sz w:val="24"/>
          <w:szCs w:val="24"/>
        </w:rPr>
      </w:pPr>
      <w:r w:rsidRPr="003D1A06">
        <w:rPr>
          <w:sz w:val="24"/>
          <w:szCs w:val="24"/>
        </w:rPr>
        <w:t>3.2. Расчеты по настоящему муниципальному контракту: путем ежемесячного безналичного перечисления на расчетный счет Исполнителя в течение 10 рабочих дней после подписания акта выполненных работ, на основании представленной счет – фактуры и реестра оказанной услуги.</w:t>
      </w:r>
    </w:p>
    <w:p w:rsidR="00421A37" w:rsidRPr="003D1A06" w:rsidRDefault="00421A37" w:rsidP="00421A37">
      <w:pPr>
        <w:ind w:firstLine="708"/>
        <w:jc w:val="both"/>
        <w:rPr>
          <w:sz w:val="24"/>
          <w:szCs w:val="24"/>
        </w:rPr>
      </w:pPr>
      <w:r w:rsidRPr="003D1A06">
        <w:rPr>
          <w:sz w:val="24"/>
          <w:szCs w:val="24"/>
        </w:rPr>
        <w:t xml:space="preserve">3.3. </w:t>
      </w:r>
      <w:r w:rsidRPr="003D1A06">
        <w:rPr>
          <w:color w:val="000000"/>
          <w:sz w:val="24"/>
          <w:szCs w:val="24"/>
        </w:rPr>
        <w:t>В цену</w:t>
      </w:r>
      <w:r w:rsidRPr="003D1A06">
        <w:rPr>
          <w:sz w:val="24"/>
          <w:szCs w:val="24"/>
        </w:rPr>
        <w:t xml:space="preserve"> услуг должны быть включены расходы на оказание услуг, в т.ч. затраты на заработную плату, накладные расходы, использование медицинского оборудования, уплату налогов, сборов и других обязательных платежей, включая НДС.</w:t>
      </w:r>
    </w:p>
    <w:p w:rsidR="00421A37" w:rsidRPr="003D1A06" w:rsidRDefault="00421A37" w:rsidP="00421A37">
      <w:pPr>
        <w:rPr>
          <w:b/>
          <w:sz w:val="24"/>
          <w:szCs w:val="24"/>
        </w:rPr>
      </w:pPr>
    </w:p>
    <w:p w:rsidR="00421A37" w:rsidRPr="003D1A06" w:rsidRDefault="00421A37" w:rsidP="00421A37">
      <w:pPr>
        <w:jc w:val="center"/>
        <w:rPr>
          <w:b/>
          <w:sz w:val="24"/>
          <w:szCs w:val="24"/>
        </w:rPr>
      </w:pPr>
      <w:r w:rsidRPr="003D1A06">
        <w:rPr>
          <w:b/>
          <w:sz w:val="24"/>
          <w:szCs w:val="24"/>
        </w:rPr>
        <w:t>4. Ответственность сторон</w:t>
      </w:r>
    </w:p>
    <w:p w:rsidR="00421A37" w:rsidRPr="003D1A06" w:rsidRDefault="00421A37" w:rsidP="00421A37">
      <w:pPr>
        <w:ind w:firstLine="709"/>
        <w:jc w:val="both"/>
        <w:rPr>
          <w:sz w:val="24"/>
          <w:szCs w:val="24"/>
        </w:rPr>
      </w:pPr>
      <w:r w:rsidRPr="003D1A06">
        <w:rPr>
          <w:sz w:val="24"/>
          <w:szCs w:val="24"/>
        </w:rPr>
        <w:t>4.1. За неисполнение или ненадлежащее исполнение обязательств по настоящему муниципальному контракту стороны несут ответственность, предусмотренную настоящим муниципальным контрактом и действующим законодательством Российской Федерации.</w:t>
      </w:r>
    </w:p>
    <w:p w:rsidR="00421A37" w:rsidRPr="003D1A06" w:rsidRDefault="00421A37" w:rsidP="00421A37">
      <w:pPr>
        <w:ind w:firstLine="709"/>
        <w:jc w:val="both"/>
        <w:rPr>
          <w:sz w:val="24"/>
          <w:szCs w:val="24"/>
        </w:rPr>
      </w:pPr>
      <w:r w:rsidRPr="003D1A06">
        <w:rPr>
          <w:sz w:val="24"/>
          <w:szCs w:val="24"/>
        </w:rPr>
        <w:t>4.2. В случае просрочки исполнения Заказчиком обязательств, предусмотренных настоящим муниципальным контрактом, Исполнитель вправе потребовать уплатить пени. Пени начисляется за каждый день просрочки исполнения обязательств, предусмотренных настоящим муниципальным контрактом, начиная со дня, следующего после дня истечения установленного настоящим контрактом срока исполнения обязательств. Размер пеней устанавливается в размере одной трехсотой действующей на день уплаты пеней ставки рефинансирования Центрального банка Российской Федерации. Заказчик освобождается от уплаты пеней, если докажет, что просрочка исполнения указанных обязатель</w:t>
      </w:r>
      <w:proofErr w:type="gramStart"/>
      <w:r w:rsidRPr="003D1A06">
        <w:rPr>
          <w:sz w:val="24"/>
          <w:szCs w:val="24"/>
        </w:rPr>
        <w:t>ств пр</w:t>
      </w:r>
      <w:proofErr w:type="gramEnd"/>
      <w:r w:rsidRPr="003D1A06">
        <w:rPr>
          <w:sz w:val="24"/>
          <w:szCs w:val="24"/>
        </w:rPr>
        <w:t>оизошла вследствие наступления обстоятельств непреодолимой силы или по вине Исполнителя.</w:t>
      </w:r>
    </w:p>
    <w:p w:rsidR="00421A37" w:rsidRPr="003D1A06" w:rsidRDefault="00421A37" w:rsidP="00421A37">
      <w:pPr>
        <w:ind w:firstLine="709"/>
        <w:jc w:val="both"/>
        <w:rPr>
          <w:sz w:val="24"/>
          <w:szCs w:val="24"/>
        </w:rPr>
      </w:pPr>
      <w:r w:rsidRPr="003D1A06">
        <w:rPr>
          <w:sz w:val="24"/>
          <w:szCs w:val="24"/>
        </w:rPr>
        <w:t>4.3. В случае просрочки исполнения Исполнителем обязательств, предусмотренных настоящим муниципальным контрактом, Заказчик вправе потребовать уплатить пени. Пени начисляется за каждый день просрочки исполнения обязательств, предусмотренных настоящим контрактом, начиная со дня, следующего после дня истечения установленного настоящим муниципальным контрактом срока исполнения обязательств. Размер пеней устанавливается в размере одной трехсотой действующей на день уплаты пеней ставки рефинансирования Центрального банка Российской Федерации. Исполнитель освобождается от уплаты пеней, если докажет, что просрочка исполнения указанных обязатель</w:t>
      </w:r>
      <w:proofErr w:type="gramStart"/>
      <w:r w:rsidRPr="003D1A06">
        <w:rPr>
          <w:sz w:val="24"/>
          <w:szCs w:val="24"/>
        </w:rPr>
        <w:t>ств пр</w:t>
      </w:r>
      <w:proofErr w:type="gramEnd"/>
      <w:r w:rsidRPr="003D1A06">
        <w:rPr>
          <w:sz w:val="24"/>
          <w:szCs w:val="24"/>
        </w:rPr>
        <w:t>оизошла вследствие наступления обстоятельств непреодолимой силы или по вине Заказчика.</w:t>
      </w:r>
    </w:p>
    <w:p w:rsidR="00421A37" w:rsidRPr="003D1A06" w:rsidRDefault="00421A37" w:rsidP="00421A37">
      <w:pPr>
        <w:ind w:firstLine="709"/>
        <w:jc w:val="both"/>
        <w:rPr>
          <w:sz w:val="24"/>
          <w:szCs w:val="24"/>
        </w:rPr>
      </w:pPr>
      <w:r w:rsidRPr="003D1A06">
        <w:rPr>
          <w:sz w:val="24"/>
          <w:szCs w:val="24"/>
        </w:rPr>
        <w:t>4.4.Уплата пеней и возмещение убытков, причиненных ненадлежащим исполнением обязательств, не освобождает сторон муниципального контракта от исполнения обязательств по муниципальному контракту в полном объеме.</w:t>
      </w:r>
    </w:p>
    <w:p w:rsidR="00421A37" w:rsidRPr="003D1A06" w:rsidRDefault="00421A37" w:rsidP="00421A37">
      <w:pPr>
        <w:ind w:firstLine="709"/>
        <w:jc w:val="both"/>
        <w:rPr>
          <w:sz w:val="24"/>
          <w:szCs w:val="24"/>
        </w:rPr>
      </w:pPr>
      <w:r w:rsidRPr="003D1A06">
        <w:rPr>
          <w:sz w:val="24"/>
          <w:szCs w:val="24"/>
        </w:rPr>
        <w:t>4.5. Ответственность сторон в иных случаях определяется в соответствии с законодательством Российской Федерации.</w:t>
      </w:r>
    </w:p>
    <w:p w:rsidR="00421A37" w:rsidRPr="003D1A06" w:rsidRDefault="00421A37" w:rsidP="00421A37">
      <w:pPr>
        <w:ind w:firstLine="709"/>
        <w:jc w:val="both"/>
        <w:rPr>
          <w:b/>
          <w:sz w:val="24"/>
          <w:szCs w:val="24"/>
        </w:rPr>
      </w:pPr>
    </w:p>
    <w:p w:rsidR="00421A37" w:rsidRPr="003D1A06" w:rsidRDefault="00421A37" w:rsidP="00421A37">
      <w:pPr>
        <w:jc w:val="center"/>
        <w:rPr>
          <w:b/>
          <w:sz w:val="24"/>
          <w:szCs w:val="24"/>
        </w:rPr>
      </w:pPr>
      <w:r w:rsidRPr="003D1A06">
        <w:rPr>
          <w:b/>
          <w:sz w:val="24"/>
          <w:szCs w:val="24"/>
        </w:rPr>
        <w:t>5. Порядок разрешения споров</w:t>
      </w:r>
    </w:p>
    <w:p w:rsidR="00421A37" w:rsidRPr="003D1A06" w:rsidRDefault="00421A37" w:rsidP="00421A37">
      <w:pPr>
        <w:ind w:firstLine="709"/>
        <w:jc w:val="both"/>
        <w:rPr>
          <w:sz w:val="24"/>
          <w:szCs w:val="24"/>
        </w:rPr>
      </w:pPr>
      <w:r w:rsidRPr="003D1A06">
        <w:rPr>
          <w:sz w:val="24"/>
          <w:szCs w:val="24"/>
        </w:rPr>
        <w:t xml:space="preserve">5.1. </w:t>
      </w:r>
      <w:proofErr w:type="gramStart"/>
      <w:r w:rsidRPr="003D1A06">
        <w:rPr>
          <w:sz w:val="24"/>
          <w:szCs w:val="24"/>
        </w:rPr>
        <w:t>Споры, которые могут возникнуть при исполнении условий настоящего муниципального контракта, стороны будут стремиться разрешить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roofErr w:type="gramEnd"/>
    </w:p>
    <w:p w:rsidR="00421A37" w:rsidRPr="003D1A06" w:rsidRDefault="00421A37" w:rsidP="00421A37">
      <w:pPr>
        <w:ind w:firstLine="709"/>
        <w:jc w:val="both"/>
        <w:rPr>
          <w:sz w:val="24"/>
          <w:szCs w:val="24"/>
        </w:rPr>
      </w:pPr>
      <w:r w:rsidRPr="003D1A06">
        <w:rPr>
          <w:sz w:val="24"/>
          <w:szCs w:val="24"/>
        </w:rPr>
        <w:t>5.2. При не достижении взаимоприемлемого решения стороны вправе передать спорный вопрос на разрешение в соответствии с законодательством Российской Федерации.</w:t>
      </w:r>
    </w:p>
    <w:p w:rsidR="00421A37" w:rsidRPr="003D1A06" w:rsidRDefault="00421A37" w:rsidP="00421A37">
      <w:pPr>
        <w:rPr>
          <w:b/>
          <w:sz w:val="24"/>
          <w:szCs w:val="24"/>
        </w:rPr>
      </w:pPr>
    </w:p>
    <w:p w:rsidR="00421A37" w:rsidRPr="003D1A06" w:rsidRDefault="00421A37" w:rsidP="00421A37">
      <w:pPr>
        <w:jc w:val="center"/>
        <w:rPr>
          <w:b/>
          <w:sz w:val="24"/>
          <w:szCs w:val="24"/>
        </w:rPr>
      </w:pPr>
      <w:r w:rsidRPr="003D1A06">
        <w:rPr>
          <w:b/>
          <w:sz w:val="24"/>
          <w:szCs w:val="24"/>
        </w:rPr>
        <w:t>6. Изменение условий контракта</w:t>
      </w:r>
    </w:p>
    <w:p w:rsidR="00421A37" w:rsidRPr="003D1A06" w:rsidRDefault="00421A37" w:rsidP="00421A37">
      <w:pPr>
        <w:ind w:firstLine="709"/>
        <w:jc w:val="both"/>
        <w:rPr>
          <w:sz w:val="24"/>
          <w:szCs w:val="24"/>
        </w:rPr>
      </w:pPr>
      <w:r w:rsidRPr="003D1A06">
        <w:rPr>
          <w:sz w:val="24"/>
          <w:szCs w:val="24"/>
        </w:rPr>
        <w:t>6.1. Изменение условий договора по соглашению сторон или в одностороннем порядке не допускается, за исключением случаев, установленных действующим законодательством Российской Федерации.</w:t>
      </w:r>
    </w:p>
    <w:p w:rsidR="00421A37" w:rsidRPr="003D1A06" w:rsidRDefault="00421A37" w:rsidP="00421A37">
      <w:pPr>
        <w:ind w:firstLine="709"/>
        <w:jc w:val="both"/>
        <w:rPr>
          <w:sz w:val="24"/>
          <w:szCs w:val="24"/>
        </w:rPr>
      </w:pPr>
      <w:r w:rsidRPr="003D1A06">
        <w:rPr>
          <w:sz w:val="24"/>
          <w:szCs w:val="24"/>
        </w:rPr>
        <w:t>6.2. Любые соглашения по изменению и (или) дополнению условий настоящего контракта   имеют силу в том случае, если они оформлены в письменном виде, подписаны сторонами договора и скреплены печатями сторон.</w:t>
      </w:r>
    </w:p>
    <w:p w:rsidR="00421A37" w:rsidRPr="003D1A06" w:rsidRDefault="00421A37" w:rsidP="00421A37">
      <w:pPr>
        <w:rPr>
          <w:b/>
          <w:sz w:val="24"/>
          <w:szCs w:val="24"/>
        </w:rPr>
      </w:pPr>
      <w:r w:rsidRPr="003D1A06">
        <w:rPr>
          <w:b/>
          <w:sz w:val="24"/>
          <w:szCs w:val="24"/>
        </w:rPr>
        <w:t xml:space="preserve">                                             </w:t>
      </w:r>
    </w:p>
    <w:p w:rsidR="00421A37" w:rsidRPr="003D1A06" w:rsidRDefault="00421A37" w:rsidP="00421A37">
      <w:pPr>
        <w:rPr>
          <w:b/>
          <w:sz w:val="24"/>
          <w:szCs w:val="24"/>
        </w:rPr>
      </w:pPr>
      <w:r w:rsidRPr="003D1A06">
        <w:rPr>
          <w:b/>
          <w:sz w:val="24"/>
          <w:szCs w:val="24"/>
        </w:rPr>
        <w:t xml:space="preserve">                                                    7. Расторжение контракта</w:t>
      </w:r>
    </w:p>
    <w:p w:rsidR="00421A37" w:rsidRPr="003D1A06" w:rsidRDefault="00421A37" w:rsidP="00421A37">
      <w:pPr>
        <w:ind w:firstLine="709"/>
        <w:jc w:val="both"/>
        <w:rPr>
          <w:sz w:val="24"/>
          <w:szCs w:val="24"/>
        </w:rPr>
      </w:pPr>
      <w:r w:rsidRPr="003D1A06">
        <w:rPr>
          <w:sz w:val="24"/>
          <w:szCs w:val="24"/>
        </w:rPr>
        <w:t>7.1 Муниципальный контракт, может быть, расторгнут по соглашению сторон или по  решению суда по основаниям, предусмотренным гражданским законодательством Российской Федерации.</w:t>
      </w:r>
    </w:p>
    <w:p w:rsidR="00421A37" w:rsidRPr="003D1A06" w:rsidRDefault="00421A37" w:rsidP="00421A37">
      <w:pPr>
        <w:ind w:firstLine="709"/>
        <w:jc w:val="both"/>
        <w:rPr>
          <w:sz w:val="24"/>
          <w:szCs w:val="24"/>
        </w:rPr>
      </w:pPr>
      <w:r w:rsidRPr="003D1A06">
        <w:rPr>
          <w:sz w:val="24"/>
          <w:szCs w:val="24"/>
        </w:rPr>
        <w:lastRenderedPageBreak/>
        <w:t>7.2. Последствия расторжения настоящего контракта определяются взаимным соглашением сторон или судом по требованию любой из сторон данного контракта.</w:t>
      </w:r>
    </w:p>
    <w:p w:rsidR="00421A37" w:rsidRPr="003D1A06" w:rsidRDefault="00421A37" w:rsidP="00421A37">
      <w:pPr>
        <w:ind w:firstLine="709"/>
        <w:jc w:val="both"/>
        <w:rPr>
          <w:sz w:val="24"/>
          <w:szCs w:val="24"/>
        </w:rPr>
      </w:pPr>
      <w:r w:rsidRPr="003D1A06">
        <w:rPr>
          <w:sz w:val="24"/>
          <w:szCs w:val="24"/>
        </w:rPr>
        <w:t xml:space="preserve">7.3. По настоящему контракту заказчик вправе принять решение об одностороннем расторжении контракта в порядке определенным действующим законодательством Российской Федерации. Контракт считается расторгнутым через 10 дней </w:t>
      </w:r>
      <w:proofErr w:type="gramStart"/>
      <w:r w:rsidRPr="003D1A06">
        <w:rPr>
          <w:sz w:val="24"/>
          <w:szCs w:val="24"/>
        </w:rPr>
        <w:t>с даты</w:t>
      </w:r>
      <w:proofErr w:type="gramEnd"/>
      <w:r w:rsidRPr="003D1A06">
        <w:rPr>
          <w:sz w:val="24"/>
          <w:szCs w:val="24"/>
        </w:rPr>
        <w:t xml:space="preserve"> надлежащего уведомления заказчиком поставщика об одностороннем отказе от исполнения контракта.</w:t>
      </w:r>
    </w:p>
    <w:p w:rsidR="00421A37" w:rsidRPr="003D1A06" w:rsidRDefault="00421A37" w:rsidP="00421A37">
      <w:pPr>
        <w:rPr>
          <w:b/>
          <w:sz w:val="24"/>
          <w:szCs w:val="24"/>
        </w:rPr>
      </w:pPr>
    </w:p>
    <w:p w:rsidR="00421A37" w:rsidRPr="003D1A06" w:rsidRDefault="00421A37" w:rsidP="00421A37">
      <w:pPr>
        <w:jc w:val="center"/>
        <w:rPr>
          <w:b/>
          <w:sz w:val="24"/>
          <w:szCs w:val="24"/>
        </w:rPr>
      </w:pPr>
      <w:r w:rsidRPr="003D1A06">
        <w:rPr>
          <w:b/>
          <w:sz w:val="24"/>
          <w:szCs w:val="24"/>
        </w:rPr>
        <w:t>8. Действие контракта во времени</w:t>
      </w:r>
    </w:p>
    <w:p w:rsidR="00421A37" w:rsidRPr="003D1A06" w:rsidRDefault="00421A37" w:rsidP="00421A37">
      <w:pPr>
        <w:ind w:firstLine="709"/>
        <w:jc w:val="both"/>
        <w:rPr>
          <w:sz w:val="24"/>
          <w:szCs w:val="24"/>
        </w:rPr>
      </w:pPr>
      <w:r w:rsidRPr="003D1A06">
        <w:rPr>
          <w:sz w:val="24"/>
          <w:szCs w:val="24"/>
        </w:rPr>
        <w:t>8.1. Настоящий контракт, вступает в силу со дня подписания его сторонами и действует до полного выполнения сторонами обязательств, предусмотренных настоящим контрактом.</w:t>
      </w:r>
    </w:p>
    <w:p w:rsidR="00421A37" w:rsidRPr="003D1A06" w:rsidRDefault="00421A37" w:rsidP="00421A37">
      <w:pPr>
        <w:ind w:firstLine="709"/>
        <w:jc w:val="both"/>
        <w:rPr>
          <w:sz w:val="24"/>
          <w:szCs w:val="24"/>
        </w:rPr>
      </w:pPr>
      <w:r w:rsidRPr="003D1A06">
        <w:rPr>
          <w:sz w:val="24"/>
          <w:szCs w:val="24"/>
        </w:rPr>
        <w:t>8.2. Прекращение (окончание) срока действующего контракта влечет за собой прекращение обязатель</w:t>
      </w:r>
      <w:proofErr w:type="gramStart"/>
      <w:r w:rsidRPr="003D1A06">
        <w:rPr>
          <w:sz w:val="24"/>
          <w:szCs w:val="24"/>
        </w:rPr>
        <w:t>ств ст</w:t>
      </w:r>
      <w:proofErr w:type="gramEnd"/>
      <w:r w:rsidRPr="003D1A06">
        <w:rPr>
          <w:sz w:val="24"/>
          <w:szCs w:val="24"/>
        </w:rPr>
        <w:t>орон по нему, но не освобождает стороны контракта от ответственности за его нарушения, если имели место при исполнении условий настоящего контракта.</w:t>
      </w:r>
    </w:p>
    <w:p w:rsidR="00421A37" w:rsidRPr="003D1A06" w:rsidRDefault="00421A37" w:rsidP="00421A37">
      <w:pPr>
        <w:rPr>
          <w:b/>
          <w:sz w:val="24"/>
          <w:szCs w:val="24"/>
        </w:rPr>
      </w:pPr>
    </w:p>
    <w:p w:rsidR="00421A37" w:rsidRPr="003D1A06" w:rsidRDefault="00421A37" w:rsidP="00421A37">
      <w:pPr>
        <w:jc w:val="center"/>
        <w:rPr>
          <w:b/>
          <w:sz w:val="24"/>
          <w:szCs w:val="24"/>
        </w:rPr>
      </w:pPr>
      <w:r w:rsidRPr="003D1A06">
        <w:rPr>
          <w:b/>
          <w:sz w:val="24"/>
          <w:szCs w:val="24"/>
        </w:rPr>
        <w:t>9. Заключительные положения.</w:t>
      </w:r>
    </w:p>
    <w:p w:rsidR="00421A37" w:rsidRPr="003D1A06" w:rsidRDefault="00421A37" w:rsidP="00421A37">
      <w:pPr>
        <w:ind w:firstLine="709"/>
        <w:jc w:val="both"/>
        <w:rPr>
          <w:sz w:val="24"/>
          <w:szCs w:val="24"/>
        </w:rPr>
      </w:pPr>
      <w:r w:rsidRPr="003D1A06">
        <w:rPr>
          <w:sz w:val="24"/>
          <w:szCs w:val="24"/>
        </w:rPr>
        <w:t>9.1. По всем условиям, не определенным настоящим контракта, стороны руководствуются законодательством Российской Федерации.</w:t>
      </w:r>
    </w:p>
    <w:p w:rsidR="00421A37" w:rsidRPr="003D1A06" w:rsidRDefault="00421A37" w:rsidP="00421A37">
      <w:pPr>
        <w:ind w:firstLine="709"/>
        <w:jc w:val="both"/>
        <w:rPr>
          <w:sz w:val="24"/>
          <w:szCs w:val="24"/>
        </w:rPr>
      </w:pPr>
      <w:r w:rsidRPr="003D1A06">
        <w:rPr>
          <w:sz w:val="24"/>
          <w:szCs w:val="24"/>
        </w:rPr>
        <w:t>9.2. Настоящий контракт составлен в двух экземплярах, имеющих одинаковую юридическую силу, по одному для каждой из сторон.</w:t>
      </w:r>
    </w:p>
    <w:p w:rsidR="00421A37" w:rsidRPr="003D1A06" w:rsidRDefault="00421A37" w:rsidP="00421A37">
      <w:pPr>
        <w:jc w:val="center"/>
        <w:rPr>
          <w:b/>
          <w:sz w:val="24"/>
          <w:szCs w:val="24"/>
        </w:rPr>
      </w:pPr>
    </w:p>
    <w:p w:rsidR="00421A37" w:rsidRPr="003D1A06" w:rsidRDefault="00421A37" w:rsidP="00421A37">
      <w:pPr>
        <w:jc w:val="center"/>
        <w:rPr>
          <w:b/>
          <w:sz w:val="24"/>
          <w:szCs w:val="24"/>
        </w:rPr>
      </w:pPr>
      <w:r w:rsidRPr="003D1A06">
        <w:rPr>
          <w:b/>
          <w:sz w:val="24"/>
          <w:szCs w:val="24"/>
        </w:rPr>
        <w:t>10. Юридические адреса и реквизиты сторон</w:t>
      </w:r>
    </w:p>
    <w:p w:rsidR="00421A37" w:rsidRPr="003D1A06" w:rsidRDefault="00421A37" w:rsidP="00421A37">
      <w:pPr>
        <w:shd w:val="clear" w:color="auto" w:fill="FFFFFF"/>
        <w:tabs>
          <w:tab w:val="left" w:pos="7934"/>
        </w:tabs>
        <w:ind w:firstLine="709"/>
        <w:jc w:val="both"/>
        <w:rPr>
          <w:iCs/>
          <w:sz w:val="24"/>
          <w:szCs w:val="24"/>
        </w:rPr>
      </w:pPr>
      <w:r w:rsidRPr="003D1A06">
        <w:rPr>
          <w:sz w:val="24"/>
          <w:szCs w:val="24"/>
        </w:rPr>
        <w:t>10.1. В случае изменения юридического адреса или обслуживающего банка стороны контракта обязаны в 10-дневный срок уведомить об этом друг друга</w:t>
      </w:r>
    </w:p>
    <w:p w:rsidR="00421A37" w:rsidRPr="003D1A06" w:rsidRDefault="00421A37" w:rsidP="00421A37">
      <w:pPr>
        <w:ind w:left="540" w:firstLine="709"/>
        <w:jc w:val="center"/>
        <w:rPr>
          <w:b/>
          <w:sz w:val="24"/>
          <w:szCs w:val="24"/>
        </w:rPr>
      </w:pPr>
    </w:p>
    <w:bookmarkEnd w:id="1"/>
    <w:bookmarkEnd w:id="2"/>
    <w:p w:rsidR="00421A37" w:rsidRPr="003D1A06" w:rsidRDefault="00421A37" w:rsidP="00421A37">
      <w:pPr>
        <w:jc w:val="right"/>
        <w:rPr>
          <w:b/>
          <w:sz w:val="24"/>
          <w:szCs w:val="24"/>
        </w:rPr>
      </w:pPr>
    </w:p>
    <w:tbl>
      <w:tblPr>
        <w:tblW w:w="0" w:type="auto"/>
        <w:tblInd w:w="-113" w:type="dxa"/>
        <w:tblLayout w:type="fixed"/>
        <w:tblCellMar>
          <w:left w:w="0" w:type="dxa"/>
          <w:right w:w="0" w:type="dxa"/>
        </w:tblCellMar>
        <w:tblLook w:val="0000"/>
      </w:tblPr>
      <w:tblGrid>
        <w:gridCol w:w="4789"/>
        <w:gridCol w:w="4792"/>
      </w:tblGrid>
      <w:tr w:rsidR="00D9566B" w:rsidRPr="003D1A06" w:rsidTr="00F6355C">
        <w:trPr>
          <w:trHeight w:val="2960"/>
        </w:trPr>
        <w:tc>
          <w:tcPr>
            <w:tcW w:w="4789" w:type="dxa"/>
          </w:tcPr>
          <w:p w:rsidR="00D9566B" w:rsidRPr="003D1A06" w:rsidRDefault="00D9566B" w:rsidP="00F6355C">
            <w:pPr>
              <w:pStyle w:val="a4"/>
              <w:snapToGrid w:val="0"/>
              <w:jc w:val="center"/>
              <w:rPr>
                <w:b/>
                <w:sz w:val="24"/>
                <w:szCs w:val="24"/>
              </w:rPr>
            </w:pPr>
            <w:r w:rsidRPr="003D1A06">
              <w:rPr>
                <w:b/>
                <w:sz w:val="24"/>
                <w:szCs w:val="24"/>
              </w:rPr>
              <w:t>ЗАКАЗЧИК:</w:t>
            </w:r>
          </w:p>
          <w:p w:rsidR="00D9566B" w:rsidRPr="003D1A06" w:rsidRDefault="00D9566B" w:rsidP="00F6355C">
            <w:pPr>
              <w:pStyle w:val="a4"/>
              <w:snapToGrid w:val="0"/>
              <w:jc w:val="center"/>
              <w:rPr>
                <w:b/>
                <w:sz w:val="24"/>
                <w:szCs w:val="24"/>
              </w:rPr>
            </w:pPr>
            <w:r w:rsidRPr="003D1A06">
              <w:rPr>
                <w:b/>
                <w:sz w:val="24"/>
                <w:szCs w:val="24"/>
              </w:rPr>
              <w:t>Муниципальное казенное  учреждение «Служба обеспечения органов местного самоуправления»</w:t>
            </w:r>
          </w:p>
          <w:p w:rsidR="00D9566B" w:rsidRPr="003D1A06" w:rsidRDefault="00D9566B" w:rsidP="00F6355C">
            <w:pPr>
              <w:pStyle w:val="a4"/>
              <w:jc w:val="both"/>
              <w:rPr>
                <w:sz w:val="24"/>
                <w:szCs w:val="24"/>
              </w:rPr>
            </w:pPr>
            <w:r w:rsidRPr="003D1A06">
              <w:rPr>
                <w:sz w:val="24"/>
                <w:szCs w:val="24"/>
              </w:rPr>
              <w:t xml:space="preserve">Адрес: 628260, ул. 40 лет Победы, 11,              г. </w:t>
            </w:r>
            <w:proofErr w:type="spellStart"/>
            <w:r w:rsidRPr="003D1A06">
              <w:rPr>
                <w:sz w:val="24"/>
                <w:szCs w:val="24"/>
              </w:rPr>
              <w:t>Югорск</w:t>
            </w:r>
            <w:proofErr w:type="spellEnd"/>
            <w:r w:rsidRPr="003D1A06">
              <w:rPr>
                <w:sz w:val="24"/>
                <w:szCs w:val="24"/>
              </w:rPr>
              <w:t xml:space="preserve">, Ханты-Мансийский автономный  </w:t>
            </w:r>
            <w:proofErr w:type="spellStart"/>
            <w:r w:rsidRPr="003D1A06">
              <w:rPr>
                <w:sz w:val="24"/>
                <w:szCs w:val="24"/>
              </w:rPr>
              <w:t>округ-Югра</w:t>
            </w:r>
            <w:proofErr w:type="gramStart"/>
            <w:r w:rsidRPr="003D1A06">
              <w:rPr>
                <w:sz w:val="24"/>
                <w:szCs w:val="24"/>
              </w:rPr>
              <w:t>,Т</w:t>
            </w:r>
            <w:proofErr w:type="gramEnd"/>
            <w:r w:rsidRPr="003D1A06">
              <w:rPr>
                <w:sz w:val="24"/>
                <w:szCs w:val="24"/>
              </w:rPr>
              <w:t>юменская</w:t>
            </w:r>
            <w:proofErr w:type="spellEnd"/>
            <w:r w:rsidRPr="003D1A06">
              <w:rPr>
                <w:sz w:val="24"/>
                <w:szCs w:val="24"/>
              </w:rPr>
              <w:t xml:space="preserve">  область</w:t>
            </w:r>
          </w:p>
          <w:p w:rsidR="00D9566B" w:rsidRPr="003D1A06" w:rsidRDefault="00D9566B" w:rsidP="00F6355C">
            <w:pPr>
              <w:pStyle w:val="a4"/>
              <w:jc w:val="both"/>
              <w:rPr>
                <w:sz w:val="24"/>
                <w:szCs w:val="24"/>
              </w:rPr>
            </w:pPr>
            <w:r w:rsidRPr="003D1A06">
              <w:rPr>
                <w:sz w:val="24"/>
                <w:szCs w:val="24"/>
              </w:rPr>
              <w:t>ИНН/КПП  8622019058/862201001,</w:t>
            </w:r>
          </w:p>
          <w:p w:rsidR="00D9566B" w:rsidRPr="003D1A06" w:rsidRDefault="00D9566B" w:rsidP="00F6355C">
            <w:pPr>
              <w:pStyle w:val="a4"/>
              <w:jc w:val="both"/>
              <w:rPr>
                <w:sz w:val="24"/>
                <w:szCs w:val="24"/>
              </w:rPr>
            </w:pPr>
            <w:r w:rsidRPr="003D1A06">
              <w:rPr>
                <w:sz w:val="24"/>
                <w:szCs w:val="24"/>
              </w:rPr>
              <w:t xml:space="preserve">УФК по Ханты-Мансийскому автономному  округу-Югре (департамент  финансов  администрации  города </w:t>
            </w:r>
            <w:proofErr w:type="spellStart"/>
            <w:r w:rsidRPr="003D1A06">
              <w:rPr>
                <w:sz w:val="24"/>
                <w:szCs w:val="24"/>
              </w:rPr>
              <w:t>Югорска</w:t>
            </w:r>
            <w:proofErr w:type="spellEnd"/>
            <w:r w:rsidRPr="003D1A06">
              <w:rPr>
                <w:sz w:val="24"/>
                <w:szCs w:val="24"/>
              </w:rPr>
              <w:t xml:space="preserve">, МКУ «СООМС», л/с 021000000),                                      </w:t>
            </w:r>
            <w:proofErr w:type="gramStart"/>
            <w:r w:rsidRPr="003D1A06">
              <w:rPr>
                <w:sz w:val="24"/>
                <w:szCs w:val="24"/>
              </w:rPr>
              <w:t>р</w:t>
            </w:r>
            <w:proofErr w:type="gramEnd"/>
            <w:r w:rsidRPr="003D1A06">
              <w:rPr>
                <w:sz w:val="24"/>
                <w:szCs w:val="24"/>
              </w:rPr>
              <w:t>/с 40204810100000000035 в РКЦ Ханты-Мансийск, г. Ханты-Мансийск</w:t>
            </w:r>
          </w:p>
          <w:p w:rsidR="00D9566B" w:rsidRPr="003D1A06" w:rsidRDefault="00D9566B" w:rsidP="00F6355C">
            <w:pPr>
              <w:pStyle w:val="a4"/>
              <w:jc w:val="both"/>
              <w:rPr>
                <w:sz w:val="24"/>
                <w:szCs w:val="24"/>
              </w:rPr>
            </w:pPr>
            <w:r w:rsidRPr="003D1A06">
              <w:rPr>
                <w:sz w:val="24"/>
                <w:szCs w:val="24"/>
              </w:rPr>
              <w:t>БИК  047162000</w:t>
            </w:r>
          </w:p>
        </w:tc>
        <w:tc>
          <w:tcPr>
            <w:tcW w:w="4792" w:type="dxa"/>
          </w:tcPr>
          <w:p w:rsidR="00D9566B" w:rsidRPr="003D1A06" w:rsidRDefault="00D9566B" w:rsidP="00F6355C">
            <w:pPr>
              <w:pStyle w:val="a4"/>
              <w:snapToGrid w:val="0"/>
              <w:jc w:val="center"/>
              <w:rPr>
                <w:b/>
                <w:sz w:val="24"/>
                <w:szCs w:val="24"/>
              </w:rPr>
            </w:pPr>
            <w:r w:rsidRPr="003D1A06">
              <w:rPr>
                <w:b/>
                <w:sz w:val="24"/>
                <w:szCs w:val="24"/>
              </w:rPr>
              <w:t>ИСПОЛНИТЕЛЬ:</w:t>
            </w:r>
          </w:p>
          <w:p w:rsidR="00D9566B" w:rsidRPr="003D1A06" w:rsidRDefault="00D9566B" w:rsidP="00F6355C">
            <w:pPr>
              <w:pStyle w:val="a4"/>
              <w:jc w:val="center"/>
              <w:rPr>
                <w:b/>
                <w:color w:val="FF0000"/>
                <w:sz w:val="24"/>
                <w:szCs w:val="24"/>
              </w:rPr>
            </w:pPr>
          </w:p>
        </w:tc>
      </w:tr>
    </w:tbl>
    <w:p w:rsidR="00D9566B" w:rsidRPr="003D1A06" w:rsidRDefault="00D9566B" w:rsidP="00D9566B">
      <w:pPr>
        <w:pStyle w:val="a4"/>
        <w:jc w:val="both"/>
        <w:rPr>
          <w:b/>
          <w:sz w:val="24"/>
          <w:szCs w:val="24"/>
        </w:rPr>
      </w:pPr>
      <w:r w:rsidRPr="003D1A06">
        <w:rPr>
          <w:sz w:val="24"/>
          <w:szCs w:val="24"/>
        </w:rPr>
        <w:t xml:space="preserve"> 11. Подписи сторон.</w:t>
      </w:r>
    </w:p>
    <w:tbl>
      <w:tblPr>
        <w:tblW w:w="0" w:type="auto"/>
        <w:tblInd w:w="-113" w:type="dxa"/>
        <w:tblLayout w:type="fixed"/>
        <w:tblCellMar>
          <w:left w:w="0" w:type="dxa"/>
          <w:right w:w="0" w:type="dxa"/>
        </w:tblCellMar>
        <w:tblLook w:val="0000"/>
      </w:tblPr>
      <w:tblGrid>
        <w:gridCol w:w="4789"/>
        <w:gridCol w:w="4792"/>
      </w:tblGrid>
      <w:tr w:rsidR="00D9566B" w:rsidRPr="003D1A06" w:rsidTr="00F6355C">
        <w:trPr>
          <w:trHeight w:val="864"/>
        </w:trPr>
        <w:tc>
          <w:tcPr>
            <w:tcW w:w="4789" w:type="dxa"/>
          </w:tcPr>
          <w:p w:rsidR="00D9566B" w:rsidRPr="003D1A06" w:rsidRDefault="00D9566B" w:rsidP="00F6355C">
            <w:pPr>
              <w:pStyle w:val="a4"/>
              <w:snapToGrid w:val="0"/>
              <w:jc w:val="center"/>
              <w:rPr>
                <w:b/>
                <w:sz w:val="24"/>
                <w:szCs w:val="24"/>
              </w:rPr>
            </w:pPr>
            <w:r w:rsidRPr="003D1A06">
              <w:rPr>
                <w:b/>
                <w:sz w:val="24"/>
                <w:szCs w:val="24"/>
              </w:rPr>
              <w:t>ЗАКАЗЧИК</w:t>
            </w:r>
          </w:p>
        </w:tc>
        <w:tc>
          <w:tcPr>
            <w:tcW w:w="4792" w:type="dxa"/>
          </w:tcPr>
          <w:p w:rsidR="00D9566B" w:rsidRPr="003D1A06" w:rsidRDefault="00D9566B" w:rsidP="00F6355C">
            <w:pPr>
              <w:pStyle w:val="a4"/>
              <w:snapToGrid w:val="0"/>
              <w:jc w:val="center"/>
              <w:rPr>
                <w:b/>
                <w:sz w:val="24"/>
                <w:szCs w:val="24"/>
              </w:rPr>
            </w:pPr>
            <w:r w:rsidRPr="003D1A06">
              <w:rPr>
                <w:b/>
                <w:sz w:val="24"/>
                <w:szCs w:val="24"/>
              </w:rPr>
              <w:t>ИСПОЛНИТЕЛЬ</w:t>
            </w:r>
          </w:p>
        </w:tc>
      </w:tr>
      <w:tr w:rsidR="00D9566B" w:rsidRPr="003D1A06" w:rsidTr="00F6355C">
        <w:tc>
          <w:tcPr>
            <w:tcW w:w="4789" w:type="dxa"/>
          </w:tcPr>
          <w:p w:rsidR="00D9566B" w:rsidRPr="003D1A06" w:rsidRDefault="00D9566B" w:rsidP="00F6355C">
            <w:pPr>
              <w:pStyle w:val="a4"/>
              <w:snapToGrid w:val="0"/>
              <w:jc w:val="both"/>
              <w:rPr>
                <w:sz w:val="24"/>
                <w:szCs w:val="24"/>
              </w:rPr>
            </w:pPr>
            <w:r w:rsidRPr="003D1A06">
              <w:rPr>
                <w:sz w:val="24"/>
                <w:szCs w:val="24"/>
              </w:rPr>
              <w:t>Директор МКУ «СООМС»        Е.А. Черненко</w:t>
            </w:r>
          </w:p>
        </w:tc>
        <w:tc>
          <w:tcPr>
            <w:tcW w:w="4792" w:type="dxa"/>
          </w:tcPr>
          <w:p w:rsidR="00D9566B" w:rsidRPr="003D1A06" w:rsidRDefault="00D9566B" w:rsidP="00F6355C">
            <w:pPr>
              <w:pStyle w:val="a4"/>
              <w:snapToGrid w:val="0"/>
              <w:jc w:val="both"/>
              <w:rPr>
                <w:b/>
                <w:sz w:val="24"/>
                <w:szCs w:val="24"/>
              </w:rPr>
            </w:pPr>
          </w:p>
        </w:tc>
      </w:tr>
    </w:tbl>
    <w:p w:rsidR="00D9566B" w:rsidRPr="003D1A06" w:rsidRDefault="00D9566B" w:rsidP="00D9566B">
      <w:pPr>
        <w:jc w:val="center"/>
        <w:rPr>
          <w:b/>
          <w:sz w:val="24"/>
          <w:szCs w:val="24"/>
        </w:rPr>
      </w:pPr>
    </w:p>
    <w:p w:rsidR="003D1A06" w:rsidRDefault="003D1A06" w:rsidP="007208EC">
      <w:pPr>
        <w:rPr>
          <w:b/>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3D1A06" w:rsidRDefault="003D1A06" w:rsidP="007208EC">
      <w:pPr>
        <w:rPr>
          <w:b/>
          <w:sz w:val="24"/>
          <w:szCs w:val="24"/>
        </w:rPr>
      </w:pPr>
    </w:p>
    <w:p w:rsidR="00421A37" w:rsidRDefault="00421A37" w:rsidP="00421A37">
      <w:pPr>
        <w:jc w:val="right"/>
        <w:rPr>
          <w:sz w:val="24"/>
          <w:szCs w:val="24"/>
        </w:rPr>
      </w:pPr>
      <w:r>
        <w:rPr>
          <w:b/>
          <w:sz w:val="24"/>
          <w:szCs w:val="24"/>
        </w:rPr>
        <w:lastRenderedPageBreak/>
        <w:t xml:space="preserve">                                                                                                                                                           </w:t>
      </w:r>
      <w:r>
        <w:rPr>
          <w:sz w:val="24"/>
          <w:szCs w:val="24"/>
        </w:rPr>
        <w:t>Приложение 1</w:t>
      </w:r>
    </w:p>
    <w:p w:rsidR="00421A37" w:rsidRDefault="00421A37" w:rsidP="00421A37">
      <w:pPr>
        <w:jc w:val="right"/>
        <w:rPr>
          <w:sz w:val="24"/>
          <w:szCs w:val="24"/>
        </w:rPr>
      </w:pPr>
      <w:r>
        <w:rPr>
          <w:sz w:val="24"/>
          <w:szCs w:val="24"/>
        </w:rPr>
        <w:t>к муниципальному контракту</w:t>
      </w:r>
    </w:p>
    <w:p w:rsidR="00421A37" w:rsidRDefault="00421A37" w:rsidP="00421A37">
      <w:pPr>
        <w:jc w:val="right"/>
        <w:rPr>
          <w:sz w:val="24"/>
          <w:szCs w:val="24"/>
        </w:rPr>
      </w:pPr>
      <w:r>
        <w:rPr>
          <w:sz w:val="24"/>
          <w:szCs w:val="24"/>
        </w:rPr>
        <w:t xml:space="preserve">  от_________________</w:t>
      </w:r>
    </w:p>
    <w:p w:rsidR="00421A37" w:rsidRDefault="00421A37" w:rsidP="00421A37">
      <w:pPr>
        <w:jc w:val="right"/>
        <w:rPr>
          <w:sz w:val="24"/>
          <w:szCs w:val="24"/>
        </w:rPr>
      </w:pPr>
    </w:p>
    <w:p w:rsidR="00421A37" w:rsidRDefault="00421A37" w:rsidP="00421A37">
      <w:pPr>
        <w:jc w:val="center"/>
        <w:rPr>
          <w:sz w:val="24"/>
          <w:szCs w:val="24"/>
        </w:rPr>
      </w:pPr>
      <w:r>
        <w:rPr>
          <w:sz w:val="24"/>
          <w:szCs w:val="24"/>
        </w:rPr>
        <w:t>График оказания услуг</w:t>
      </w:r>
    </w:p>
    <w:p w:rsidR="00421A37" w:rsidRDefault="00421A37" w:rsidP="00421A37">
      <w:pPr>
        <w:jc w:val="both"/>
        <w:rPr>
          <w:sz w:val="24"/>
          <w:szCs w:val="24"/>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5"/>
        <w:gridCol w:w="1696"/>
        <w:gridCol w:w="2411"/>
        <w:gridCol w:w="2693"/>
      </w:tblGrid>
      <w:tr w:rsidR="00406433" w:rsidTr="00406433">
        <w:tc>
          <w:tcPr>
            <w:tcW w:w="2665" w:type="dxa"/>
            <w:tcBorders>
              <w:top w:val="single" w:sz="4" w:space="0" w:color="auto"/>
              <w:left w:val="single" w:sz="4" w:space="0" w:color="auto"/>
              <w:bottom w:val="single" w:sz="4" w:space="0" w:color="auto"/>
              <w:right w:val="single" w:sz="4" w:space="0" w:color="auto"/>
            </w:tcBorders>
            <w:vAlign w:val="center"/>
            <w:hideMark/>
          </w:tcPr>
          <w:p w:rsidR="00406433" w:rsidRDefault="00406433">
            <w:pPr>
              <w:pStyle w:val="a3"/>
              <w:spacing w:line="240" w:lineRule="auto"/>
              <w:jc w:val="center"/>
              <w:rPr>
                <w:sz w:val="24"/>
              </w:rPr>
            </w:pPr>
            <w:r>
              <w:rPr>
                <w:sz w:val="24"/>
              </w:rPr>
              <w:t>Место прохождения медосмотров</w:t>
            </w:r>
          </w:p>
        </w:tc>
        <w:tc>
          <w:tcPr>
            <w:tcW w:w="1696" w:type="dxa"/>
            <w:tcBorders>
              <w:top w:val="single" w:sz="4" w:space="0" w:color="auto"/>
              <w:left w:val="single" w:sz="4" w:space="0" w:color="auto"/>
              <w:bottom w:val="single" w:sz="4" w:space="0" w:color="auto"/>
              <w:right w:val="single" w:sz="4" w:space="0" w:color="auto"/>
            </w:tcBorders>
            <w:vAlign w:val="center"/>
          </w:tcPr>
          <w:p w:rsidR="00406433" w:rsidRDefault="00406433">
            <w:pPr>
              <w:pStyle w:val="a3"/>
              <w:spacing w:line="240" w:lineRule="auto"/>
              <w:jc w:val="center"/>
              <w:rPr>
                <w:sz w:val="24"/>
              </w:rPr>
            </w:pPr>
            <w:r>
              <w:rPr>
                <w:sz w:val="24"/>
              </w:rPr>
              <w:t>Количество осмотров</w:t>
            </w:r>
          </w:p>
        </w:tc>
        <w:tc>
          <w:tcPr>
            <w:tcW w:w="2411" w:type="dxa"/>
            <w:tcBorders>
              <w:top w:val="single" w:sz="4" w:space="0" w:color="auto"/>
              <w:left w:val="single" w:sz="4" w:space="0" w:color="auto"/>
              <w:bottom w:val="single" w:sz="4" w:space="0" w:color="auto"/>
              <w:right w:val="single" w:sz="4" w:space="0" w:color="auto"/>
            </w:tcBorders>
            <w:vAlign w:val="center"/>
            <w:hideMark/>
          </w:tcPr>
          <w:p w:rsidR="00406433" w:rsidRDefault="00406433">
            <w:pPr>
              <w:pStyle w:val="a3"/>
              <w:spacing w:line="240" w:lineRule="auto"/>
              <w:jc w:val="center"/>
              <w:rPr>
                <w:sz w:val="24"/>
              </w:rPr>
            </w:pPr>
            <w:r>
              <w:rPr>
                <w:sz w:val="24"/>
              </w:rPr>
              <w:t>Период проведения</w:t>
            </w:r>
          </w:p>
        </w:tc>
        <w:tc>
          <w:tcPr>
            <w:tcW w:w="2693" w:type="dxa"/>
            <w:tcBorders>
              <w:top w:val="single" w:sz="4" w:space="0" w:color="auto"/>
              <w:left w:val="single" w:sz="4" w:space="0" w:color="auto"/>
              <w:bottom w:val="single" w:sz="4" w:space="0" w:color="auto"/>
              <w:right w:val="single" w:sz="4" w:space="0" w:color="auto"/>
            </w:tcBorders>
            <w:vAlign w:val="center"/>
          </w:tcPr>
          <w:p w:rsidR="00406433" w:rsidRDefault="00406433">
            <w:pPr>
              <w:pStyle w:val="a3"/>
              <w:spacing w:line="240" w:lineRule="auto"/>
              <w:jc w:val="center"/>
              <w:rPr>
                <w:sz w:val="24"/>
              </w:rPr>
            </w:pPr>
          </w:p>
          <w:p w:rsidR="00406433" w:rsidRDefault="00406433">
            <w:pPr>
              <w:pStyle w:val="a3"/>
              <w:spacing w:line="240" w:lineRule="auto"/>
              <w:jc w:val="center"/>
              <w:rPr>
                <w:sz w:val="24"/>
              </w:rPr>
            </w:pPr>
            <w:r>
              <w:rPr>
                <w:sz w:val="24"/>
              </w:rPr>
              <w:t>Время проведения</w:t>
            </w:r>
          </w:p>
          <w:p w:rsidR="00406433" w:rsidRDefault="00406433">
            <w:pPr>
              <w:pStyle w:val="a3"/>
              <w:spacing w:line="240" w:lineRule="auto"/>
              <w:jc w:val="center"/>
              <w:rPr>
                <w:sz w:val="24"/>
              </w:rPr>
            </w:pPr>
          </w:p>
        </w:tc>
      </w:tr>
      <w:tr w:rsidR="00406433" w:rsidTr="00406433">
        <w:trPr>
          <w:trHeight w:val="846"/>
        </w:trPr>
        <w:tc>
          <w:tcPr>
            <w:tcW w:w="2665" w:type="dxa"/>
            <w:tcBorders>
              <w:top w:val="single" w:sz="4" w:space="0" w:color="auto"/>
              <w:left w:val="single" w:sz="4" w:space="0" w:color="auto"/>
              <w:bottom w:val="single" w:sz="4" w:space="0" w:color="auto"/>
              <w:right w:val="single" w:sz="4" w:space="0" w:color="auto"/>
            </w:tcBorders>
          </w:tcPr>
          <w:p w:rsidR="00406433" w:rsidRDefault="00406433">
            <w:pPr>
              <w:widowControl w:val="0"/>
              <w:suppressAutoHyphens/>
              <w:autoSpaceDE w:val="0"/>
              <w:autoSpaceDN w:val="0"/>
              <w:adjustRightInd w:val="0"/>
              <w:rPr>
                <w:sz w:val="24"/>
                <w:szCs w:val="24"/>
              </w:rPr>
            </w:pPr>
          </w:p>
        </w:tc>
        <w:tc>
          <w:tcPr>
            <w:tcW w:w="1696" w:type="dxa"/>
            <w:tcBorders>
              <w:top w:val="single" w:sz="4" w:space="0" w:color="auto"/>
              <w:left w:val="single" w:sz="4" w:space="0" w:color="auto"/>
              <w:bottom w:val="single" w:sz="4" w:space="0" w:color="auto"/>
              <w:right w:val="single" w:sz="4" w:space="0" w:color="auto"/>
            </w:tcBorders>
          </w:tcPr>
          <w:p w:rsidR="00406433" w:rsidRDefault="00FF1936">
            <w:pPr>
              <w:widowControl w:val="0"/>
              <w:suppressAutoHyphens/>
              <w:autoSpaceDE w:val="0"/>
              <w:autoSpaceDN w:val="0"/>
              <w:adjustRightInd w:val="0"/>
              <w:rPr>
                <w:sz w:val="24"/>
                <w:szCs w:val="24"/>
              </w:rPr>
            </w:pPr>
            <w:r>
              <w:rPr>
                <w:sz w:val="24"/>
                <w:szCs w:val="24"/>
              </w:rPr>
              <w:t>1287</w:t>
            </w:r>
          </w:p>
        </w:tc>
        <w:tc>
          <w:tcPr>
            <w:tcW w:w="2411" w:type="dxa"/>
            <w:tcBorders>
              <w:top w:val="single" w:sz="4" w:space="0" w:color="auto"/>
              <w:left w:val="single" w:sz="4" w:space="0" w:color="auto"/>
              <w:bottom w:val="single" w:sz="4" w:space="0" w:color="auto"/>
              <w:right w:val="single" w:sz="4" w:space="0" w:color="auto"/>
            </w:tcBorders>
            <w:vAlign w:val="center"/>
            <w:hideMark/>
          </w:tcPr>
          <w:p w:rsidR="00406433" w:rsidRDefault="00406433">
            <w:pPr>
              <w:pStyle w:val="a3"/>
              <w:jc w:val="center"/>
              <w:rPr>
                <w:sz w:val="24"/>
              </w:rPr>
            </w:pPr>
            <w:r>
              <w:rPr>
                <w:sz w:val="24"/>
              </w:rPr>
              <w:t xml:space="preserve">с 09.01.2014 </w:t>
            </w:r>
          </w:p>
          <w:p w:rsidR="00406433" w:rsidRDefault="00406433">
            <w:pPr>
              <w:pStyle w:val="a3"/>
              <w:jc w:val="center"/>
              <w:rPr>
                <w:sz w:val="24"/>
              </w:rPr>
            </w:pPr>
            <w:r>
              <w:rPr>
                <w:sz w:val="24"/>
              </w:rPr>
              <w:t>по 30.06.2014</w:t>
            </w:r>
          </w:p>
          <w:p w:rsidR="00406433" w:rsidRDefault="00406433">
            <w:pPr>
              <w:pStyle w:val="a3"/>
              <w:jc w:val="center"/>
              <w:rPr>
                <w:sz w:val="24"/>
              </w:rPr>
            </w:pPr>
            <w:r>
              <w:rPr>
                <w:sz w:val="24"/>
              </w:rPr>
              <w:t>ежедневно в рабочие дни (при необходимости в выходные и праздничные дни)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406433" w:rsidRDefault="00406433">
            <w:pPr>
              <w:jc w:val="center"/>
              <w:rPr>
                <w:sz w:val="24"/>
                <w:szCs w:val="24"/>
              </w:rPr>
            </w:pPr>
            <w:r>
              <w:rPr>
                <w:sz w:val="24"/>
                <w:szCs w:val="24"/>
              </w:rPr>
              <w:t>с 7</w:t>
            </w:r>
            <w:r>
              <w:rPr>
                <w:sz w:val="24"/>
                <w:szCs w:val="24"/>
                <w:vertAlign w:val="superscript"/>
              </w:rPr>
              <w:t>00</w:t>
            </w:r>
            <w:r>
              <w:rPr>
                <w:sz w:val="24"/>
                <w:szCs w:val="24"/>
              </w:rPr>
              <w:t xml:space="preserve"> до 20</w:t>
            </w:r>
            <w:r>
              <w:rPr>
                <w:sz w:val="24"/>
                <w:szCs w:val="24"/>
                <w:vertAlign w:val="superscript"/>
              </w:rPr>
              <w:t>00</w:t>
            </w:r>
          </w:p>
        </w:tc>
      </w:tr>
    </w:tbl>
    <w:p w:rsidR="00421A37" w:rsidRDefault="00421A37" w:rsidP="00421A37">
      <w:pPr>
        <w:jc w:val="right"/>
        <w:rPr>
          <w:sz w:val="24"/>
          <w:szCs w:val="24"/>
        </w:rPr>
      </w:pPr>
    </w:p>
    <w:p w:rsidR="00421A37" w:rsidRDefault="00421A37" w:rsidP="00421A37">
      <w:pPr>
        <w:jc w:val="both"/>
        <w:rPr>
          <w:sz w:val="24"/>
          <w:szCs w:val="24"/>
        </w:rPr>
      </w:pPr>
      <w:r>
        <w:rPr>
          <w:sz w:val="24"/>
          <w:szCs w:val="24"/>
        </w:rPr>
        <w:t xml:space="preserve">                                        </w:t>
      </w:r>
    </w:p>
    <w:p w:rsidR="00421A37" w:rsidRDefault="00421A37" w:rsidP="00421A37">
      <w:pPr>
        <w:jc w:val="both"/>
        <w:rPr>
          <w:sz w:val="24"/>
          <w:szCs w:val="24"/>
        </w:rPr>
      </w:pPr>
    </w:p>
    <w:p w:rsidR="00421A37" w:rsidRDefault="00421A37" w:rsidP="00421A37">
      <w:pPr>
        <w:jc w:val="both"/>
        <w:rPr>
          <w:sz w:val="24"/>
          <w:szCs w:val="24"/>
        </w:rPr>
      </w:pPr>
      <w:r>
        <w:rPr>
          <w:sz w:val="24"/>
          <w:szCs w:val="24"/>
        </w:rPr>
        <w:t>«___» ________________ 2013 г.</w:t>
      </w:r>
      <w:r>
        <w:rPr>
          <w:sz w:val="24"/>
          <w:szCs w:val="24"/>
        </w:rPr>
        <w:tab/>
      </w:r>
      <w:r>
        <w:rPr>
          <w:sz w:val="24"/>
          <w:szCs w:val="24"/>
        </w:rPr>
        <w:tab/>
      </w:r>
      <w:r>
        <w:rPr>
          <w:sz w:val="24"/>
          <w:szCs w:val="24"/>
        </w:rPr>
        <w:tab/>
      </w:r>
      <w:r>
        <w:rPr>
          <w:sz w:val="24"/>
          <w:szCs w:val="24"/>
        </w:rPr>
        <w:tab/>
        <w:t xml:space="preserve">  «___» ________________ 2013 г.</w:t>
      </w:r>
    </w:p>
    <w:p w:rsidR="00421A37" w:rsidRDefault="00421A37" w:rsidP="00421A37">
      <w:pPr>
        <w:jc w:val="both"/>
        <w:rPr>
          <w:sz w:val="24"/>
          <w:szCs w:val="24"/>
        </w:rPr>
      </w:pPr>
      <w:r>
        <w:rPr>
          <w:sz w:val="24"/>
          <w:szCs w:val="24"/>
        </w:rPr>
        <w:tab/>
      </w:r>
      <w:r>
        <w:rPr>
          <w:sz w:val="24"/>
          <w:szCs w:val="24"/>
        </w:rPr>
        <w:tab/>
      </w:r>
      <w:r>
        <w:rPr>
          <w:sz w:val="24"/>
          <w:szCs w:val="24"/>
        </w:rPr>
        <w:tab/>
        <w:t xml:space="preserve">             </w:t>
      </w:r>
    </w:p>
    <w:p w:rsidR="00421A37" w:rsidRDefault="00421A37" w:rsidP="00421A37">
      <w:pPr>
        <w:jc w:val="right"/>
        <w:rPr>
          <w:sz w:val="24"/>
          <w:szCs w:val="24"/>
        </w:rPr>
      </w:pPr>
    </w:p>
    <w:p w:rsidR="00421A37" w:rsidRDefault="00421A37" w:rsidP="00421A37">
      <w:pPr>
        <w:jc w:val="both"/>
        <w:rPr>
          <w:sz w:val="24"/>
          <w:szCs w:val="24"/>
        </w:rPr>
      </w:pPr>
    </w:p>
    <w:p w:rsidR="00421A37" w:rsidRDefault="00421A37" w:rsidP="00421A37">
      <w:pPr>
        <w:rPr>
          <w:b/>
          <w:sz w:val="24"/>
          <w:szCs w:val="24"/>
        </w:rPr>
      </w:pPr>
      <w:r>
        <w:rPr>
          <w:sz w:val="24"/>
          <w:szCs w:val="24"/>
        </w:rPr>
        <w:t xml:space="preserve"> </w:t>
      </w:r>
      <w:r>
        <w:rPr>
          <w:sz w:val="24"/>
          <w:szCs w:val="24"/>
        </w:rPr>
        <w:tab/>
      </w:r>
      <w:r>
        <w:rPr>
          <w:sz w:val="24"/>
          <w:szCs w:val="24"/>
        </w:rPr>
        <w:tab/>
      </w:r>
      <w:r>
        <w:rPr>
          <w:sz w:val="24"/>
          <w:szCs w:val="24"/>
        </w:rPr>
        <w:tab/>
      </w:r>
      <w:r>
        <w:rPr>
          <w:sz w:val="24"/>
          <w:szCs w:val="24"/>
        </w:rPr>
        <w:tab/>
      </w:r>
    </w:p>
    <w:p w:rsidR="006953CA" w:rsidRDefault="006953CA"/>
    <w:sectPr w:rsidR="006953CA" w:rsidSect="003D1A06">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8B63E8"/>
    <w:rsid w:val="001031BB"/>
    <w:rsid w:val="00276944"/>
    <w:rsid w:val="002A7A8A"/>
    <w:rsid w:val="003D1A06"/>
    <w:rsid w:val="00406433"/>
    <w:rsid w:val="00421A37"/>
    <w:rsid w:val="006953CA"/>
    <w:rsid w:val="007208EC"/>
    <w:rsid w:val="008B63E8"/>
    <w:rsid w:val="00AB788C"/>
    <w:rsid w:val="00C43447"/>
    <w:rsid w:val="00D9566B"/>
    <w:rsid w:val="00FF19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A3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21A37"/>
    <w:pPr>
      <w:keepNext/>
      <w:jc w:val="right"/>
      <w:outlineLvl w:val="0"/>
    </w:pPr>
    <w:rPr>
      <w:b/>
      <w:u w:val="single"/>
      <w:lang/>
    </w:rPr>
  </w:style>
  <w:style w:type="paragraph" w:styleId="2">
    <w:name w:val="heading 2"/>
    <w:basedOn w:val="a"/>
    <w:next w:val="a"/>
    <w:link w:val="20"/>
    <w:uiPriority w:val="9"/>
    <w:semiHidden/>
    <w:unhideWhenUsed/>
    <w:qFormat/>
    <w:rsid w:val="00421A3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21A37"/>
    <w:rPr>
      <w:rFonts w:ascii="Times New Roman" w:eastAsia="Times New Roman" w:hAnsi="Times New Roman" w:cs="Times New Roman"/>
      <w:b/>
      <w:sz w:val="20"/>
      <w:szCs w:val="20"/>
      <w:u w:val="single"/>
      <w:lang/>
    </w:rPr>
  </w:style>
  <w:style w:type="paragraph" w:styleId="a3">
    <w:name w:val="List Number"/>
    <w:basedOn w:val="a"/>
    <w:unhideWhenUsed/>
    <w:rsid w:val="00421A37"/>
    <w:pPr>
      <w:autoSpaceDE w:val="0"/>
      <w:autoSpaceDN w:val="0"/>
      <w:spacing w:before="60" w:line="360" w:lineRule="auto"/>
      <w:jc w:val="both"/>
    </w:pPr>
    <w:rPr>
      <w:sz w:val="28"/>
      <w:szCs w:val="24"/>
    </w:rPr>
  </w:style>
  <w:style w:type="paragraph" w:styleId="a4">
    <w:name w:val="Body Text"/>
    <w:basedOn w:val="a"/>
    <w:link w:val="a5"/>
    <w:semiHidden/>
    <w:unhideWhenUsed/>
    <w:rsid w:val="00421A37"/>
    <w:pPr>
      <w:spacing w:after="120"/>
    </w:pPr>
  </w:style>
  <w:style w:type="character" w:customStyle="1" w:styleId="a5">
    <w:name w:val="Основной текст Знак"/>
    <w:basedOn w:val="a0"/>
    <w:link w:val="a4"/>
    <w:semiHidden/>
    <w:rsid w:val="00421A37"/>
    <w:rPr>
      <w:rFonts w:ascii="Times New Roman" w:eastAsia="Times New Roman" w:hAnsi="Times New Roman" w:cs="Times New Roman"/>
      <w:sz w:val="20"/>
      <w:szCs w:val="20"/>
      <w:lang w:eastAsia="ru-RU"/>
    </w:rPr>
  </w:style>
  <w:style w:type="paragraph" w:styleId="a6">
    <w:name w:val="Body Text Indent"/>
    <w:basedOn w:val="a"/>
    <w:link w:val="a7"/>
    <w:semiHidden/>
    <w:unhideWhenUsed/>
    <w:rsid w:val="00421A37"/>
    <w:pPr>
      <w:spacing w:after="120"/>
      <w:ind w:left="283"/>
    </w:pPr>
  </w:style>
  <w:style w:type="character" w:customStyle="1" w:styleId="a7">
    <w:name w:val="Основной текст с отступом Знак"/>
    <w:basedOn w:val="a0"/>
    <w:link w:val="a6"/>
    <w:semiHidden/>
    <w:rsid w:val="00421A37"/>
    <w:rPr>
      <w:rFonts w:ascii="Times New Roman" w:eastAsia="Times New Roman" w:hAnsi="Times New Roman" w:cs="Times New Roman"/>
      <w:sz w:val="20"/>
      <w:szCs w:val="20"/>
      <w:lang w:eastAsia="ru-RU"/>
    </w:rPr>
  </w:style>
  <w:style w:type="paragraph" w:customStyle="1" w:styleId="ConsNormal">
    <w:name w:val="ConsNormal"/>
    <w:rsid w:val="00421A37"/>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421A37"/>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detval">
    <w:name w:val="detval"/>
    <w:basedOn w:val="a0"/>
    <w:rsid w:val="00421A37"/>
  </w:style>
  <w:style w:type="character" w:customStyle="1" w:styleId="20">
    <w:name w:val="Заголовок 2 Знак"/>
    <w:basedOn w:val="a0"/>
    <w:link w:val="2"/>
    <w:uiPriority w:val="9"/>
    <w:semiHidden/>
    <w:rsid w:val="00421A37"/>
    <w:rPr>
      <w:rFonts w:asciiTheme="majorHAnsi" w:eastAsiaTheme="majorEastAsia" w:hAnsiTheme="majorHAnsi" w:cstheme="majorBidi"/>
      <w:b/>
      <w:bCs/>
      <w:color w:val="4F81BD" w:themeColor="accent1"/>
      <w:sz w:val="26"/>
      <w:szCs w:val="26"/>
      <w:lang w:eastAsia="ru-RU"/>
    </w:rPr>
  </w:style>
  <w:style w:type="paragraph" w:styleId="21">
    <w:name w:val="Body Text 2"/>
    <w:basedOn w:val="a"/>
    <w:link w:val="22"/>
    <w:rsid w:val="00421A37"/>
    <w:pPr>
      <w:spacing w:after="120" w:line="480" w:lineRule="auto"/>
    </w:pPr>
  </w:style>
  <w:style w:type="character" w:customStyle="1" w:styleId="22">
    <w:name w:val="Основной текст 2 Знак"/>
    <w:basedOn w:val="a0"/>
    <w:link w:val="21"/>
    <w:rsid w:val="00421A37"/>
    <w:rPr>
      <w:rFonts w:ascii="Times New Roman" w:eastAsia="Times New Roman" w:hAnsi="Times New Roman" w:cs="Times New Roman"/>
      <w:sz w:val="20"/>
      <w:szCs w:val="20"/>
      <w:lang w:eastAsia="ru-RU"/>
    </w:rPr>
  </w:style>
  <w:style w:type="character" w:styleId="a8">
    <w:name w:val="Hyperlink"/>
    <w:rsid w:val="00421A37"/>
    <w:rPr>
      <w:color w:val="0000FF"/>
      <w:u w:val="single"/>
    </w:rPr>
  </w:style>
  <w:style w:type="paragraph" w:styleId="a9">
    <w:name w:val="Balloon Text"/>
    <w:basedOn w:val="a"/>
    <w:link w:val="aa"/>
    <w:uiPriority w:val="99"/>
    <w:semiHidden/>
    <w:unhideWhenUsed/>
    <w:rsid w:val="00421A37"/>
    <w:rPr>
      <w:rFonts w:ascii="Tahoma" w:hAnsi="Tahoma" w:cs="Tahoma"/>
      <w:sz w:val="16"/>
      <w:szCs w:val="16"/>
    </w:rPr>
  </w:style>
  <w:style w:type="character" w:customStyle="1" w:styleId="aa">
    <w:name w:val="Текст выноски Знак"/>
    <w:basedOn w:val="a0"/>
    <w:link w:val="a9"/>
    <w:uiPriority w:val="99"/>
    <w:semiHidden/>
    <w:rsid w:val="00421A3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A3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21A37"/>
    <w:pPr>
      <w:keepNext/>
      <w:jc w:val="right"/>
      <w:outlineLvl w:val="0"/>
    </w:pPr>
    <w:rPr>
      <w:b/>
      <w:u w:val="single"/>
      <w:lang w:val="x-none" w:eastAsia="x-none"/>
    </w:rPr>
  </w:style>
  <w:style w:type="paragraph" w:styleId="2">
    <w:name w:val="heading 2"/>
    <w:basedOn w:val="a"/>
    <w:next w:val="a"/>
    <w:link w:val="20"/>
    <w:uiPriority w:val="9"/>
    <w:semiHidden/>
    <w:unhideWhenUsed/>
    <w:qFormat/>
    <w:rsid w:val="00421A3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21A37"/>
    <w:rPr>
      <w:rFonts w:ascii="Times New Roman" w:eastAsia="Times New Roman" w:hAnsi="Times New Roman" w:cs="Times New Roman"/>
      <w:b/>
      <w:sz w:val="20"/>
      <w:szCs w:val="20"/>
      <w:u w:val="single"/>
      <w:lang w:val="x-none" w:eastAsia="x-none"/>
    </w:rPr>
  </w:style>
  <w:style w:type="paragraph" w:styleId="a3">
    <w:name w:val="List Number"/>
    <w:basedOn w:val="a"/>
    <w:unhideWhenUsed/>
    <w:rsid w:val="00421A37"/>
    <w:pPr>
      <w:autoSpaceDE w:val="0"/>
      <w:autoSpaceDN w:val="0"/>
      <w:spacing w:before="60" w:line="360" w:lineRule="auto"/>
      <w:jc w:val="both"/>
    </w:pPr>
    <w:rPr>
      <w:sz w:val="28"/>
      <w:szCs w:val="24"/>
    </w:rPr>
  </w:style>
  <w:style w:type="paragraph" w:styleId="a4">
    <w:name w:val="Body Text"/>
    <w:basedOn w:val="a"/>
    <w:link w:val="a5"/>
    <w:semiHidden/>
    <w:unhideWhenUsed/>
    <w:rsid w:val="00421A37"/>
    <w:pPr>
      <w:spacing w:after="120"/>
    </w:pPr>
  </w:style>
  <w:style w:type="character" w:customStyle="1" w:styleId="a5">
    <w:name w:val="Основной текст Знак"/>
    <w:basedOn w:val="a0"/>
    <w:link w:val="a4"/>
    <w:semiHidden/>
    <w:rsid w:val="00421A37"/>
    <w:rPr>
      <w:rFonts w:ascii="Times New Roman" w:eastAsia="Times New Roman" w:hAnsi="Times New Roman" w:cs="Times New Roman"/>
      <w:sz w:val="20"/>
      <w:szCs w:val="20"/>
      <w:lang w:eastAsia="ru-RU"/>
    </w:rPr>
  </w:style>
  <w:style w:type="paragraph" w:styleId="a6">
    <w:name w:val="Body Text Indent"/>
    <w:basedOn w:val="a"/>
    <w:link w:val="a7"/>
    <w:semiHidden/>
    <w:unhideWhenUsed/>
    <w:rsid w:val="00421A37"/>
    <w:pPr>
      <w:spacing w:after="120"/>
      <w:ind w:left="283"/>
    </w:pPr>
  </w:style>
  <w:style w:type="character" w:customStyle="1" w:styleId="a7">
    <w:name w:val="Основной текст с отступом Знак"/>
    <w:basedOn w:val="a0"/>
    <w:link w:val="a6"/>
    <w:semiHidden/>
    <w:rsid w:val="00421A37"/>
    <w:rPr>
      <w:rFonts w:ascii="Times New Roman" w:eastAsia="Times New Roman" w:hAnsi="Times New Roman" w:cs="Times New Roman"/>
      <w:sz w:val="20"/>
      <w:szCs w:val="20"/>
      <w:lang w:eastAsia="ru-RU"/>
    </w:rPr>
  </w:style>
  <w:style w:type="paragraph" w:customStyle="1" w:styleId="ConsNormal">
    <w:name w:val="ConsNormal"/>
    <w:rsid w:val="00421A37"/>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421A37"/>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detval">
    <w:name w:val="detval"/>
    <w:basedOn w:val="a0"/>
    <w:rsid w:val="00421A37"/>
  </w:style>
  <w:style w:type="character" w:customStyle="1" w:styleId="20">
    <w:name w:val="Заголовок 2 Знак"/>
    <w:basedOn w:val="a0"/>
    <w:link w:val="2"/>
    <w:uiPriority w:val="9"/>
    <w:semiHidden/>
    <w:rsid w:val="00421A37"/>
    <w:rPr>
      <w:rFonts w:asciiTheme="majorHAnsi" w:eastAsiaTheme="majorEastAsia" w:hAnsiTheme="majorHAnsi" w:cstheme="majorBidi"/>
      <w:b/>
      <w:bCs/>
      <w:color w:val="4F81BD" w:themeColor="accent1"/>
      <w:sz w:val="26"/>
      <w:szCs w:val="26"/>
      <w:lang w:eastAsia="ru-RU"/>
    </w:rPr>
  </w:style>
  <w:style w:type="paragraph" w:styleId="21">
    <w:name w:val="Body Text 2"/>
    <w:basedOn w:val="a"/>
    <w:link w:val="22"/>
    <w:rsid w:val="00421A37"/>
    <w:pPr>
      <w:spacing w:after="120" w:line="480" w:lineRule="auto"/>
    </w:pPr>
  </w:style>
  <w:style w:type="character" w:customStyle="1" w:styleId="22">
    <w:name w:val="Основной текст 2 Знак"/>
    <w:basedOn w:val="a0"/>
    <w:link w:val="21"/>
    <w:rsid w:val="00421A37"/>
    <w:rPr>
      <w:rFonts w:ascii="Times New Roman" w:eastAsia="Times New Roman" w:hAnsi="Times New Roman" w:cs="Times New Roman"/>
      <w:sz w:val="20"/>
      <w:szCs w:val="20"/>
      <w:lang w:eastAsia="ru-RU"/>
    </w:rPr>
  </w:style>
  <w:style w:type="character" w:styleId="a8">
    <w:name w:val="Hyperlink"/>
    <w:rsid w:val="00421A37"/>
    <w:rPr>
      <w:color w:val="0000FF"/>
      <w:u w:val="single"/>
    </w:rPr>
  </w:style>
  <w:style w:type="paragraph" w:styleId="a9">
    <w:name w:val="Balloon Text"/>
    <w:basedOn w:val="a"/>
    <w:link w:val="aa"/>
    <w:uiPriority w:val="99"/>
    <w:semiHidden/>
    <w:unhideWhenUsed/>
    <w:rsid w:val="00421A37"/>
    <w:rPr>
      <w:rFonts w:ascii="Tahoma" w:hAnsi="Tahoma" w:cs="Tahoma"/>
      <w:sz w:val="16"/>
      <w:szCs w:val="16"/>
    </w:rPr>
  </w:style>
  <w:style w:type="character" w:customStyle="1" w:styleId="aa">
    <w:name w:val="Текст выноски Знак"/>
    <w:basedOn w:val="a0"/>
    <w:link w:val="a9"/>
    <w:uiPriority w:val="99"/>
    <w:semiHidden/>
    <w:rsid w:val="00421A3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7591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thu@ugorsk.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B2D7C-3623-4732-8F21-3BF94C280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8</Pages>
  <Words>3143</Words>
  <Characters>17917</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Черненко Елена Александровна</dc:creator>
  <cp:keywords/>
  <dc:description/>
  <cp:lastModifiedBy>Абдуллаева Ольга Сергеевна</cp:lastModifiedBy>
  <cp:revision>9</cp:revision>
  <cp:lastPrinted>2013-12-04T05:09:00Z</cp:lastPrinted>
  <dcterms:created xsi:type="dcterms:W3CDTF">2013-12-03T11:30:00Z</dcterms:created>
  <dcterms:modified xsi:type="dcterms:W3CDTF">2013-12-04T14:35:00Z</dcterms:modified>
</cp:coreProperties>
</file>